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BA" w:rsidRDefault="007A2EBE">
      <w:pPr>
        <w:spacing w:after="0"/>
        <w:ind w:left="10" w:right="47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>Nr ogłoszenia: 5</w:t>
      </w:r>
      <w:r w:rsidR="00690CFA">
        <w:rPr>
          <w:rFonts w:ascii="Times New Roman" w:eastAsia="Times New Roman" w:hAnsi="Times New Roman" w:cs="Times New Roman"/>
          <w:i/>
          <w:sz w:val="24"/>
        </w:rPr>
        <w:t>/2023</w:t>
      </w:r>
    </w:p>
    <w:p w:rsidR="006709BA" w:rsidRDefault="00D22487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9468" w:type="dxa"/>
        <w:tblInd w:w="-18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34"/>
        <w:gridCol w:w="6734"/>
      </w:tblGrid>
      <w:tr w:rsidR="006709BA" w:rsidTr="00C07C3F">
        <w:trPr>
          <w:trHeight w:val="869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3F" w:rsidRDefault="00C07C3F">
            <w:pPr>
              <w:jc w:val="center"/>
            </w:pPr>
          </w:p>
          <w:p w:rsidR="006709BA" w:rsidRDefault="00690C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9894" cy="828675"/>
                  <wp:effectExtent l="0" t="0" r="317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b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753" cy="843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7C3F" w:rsidRDefault="00C07C3F">
            <w:pPr>
              <w:jc w:val="center"/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9BA" w:rsidRDefault="00690CFA">
            <w:pPr>
              <w:ind w:left="686" w:right="6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Urząd Gminy Gawłuszowice </w:t>
            </w:r>
          </w:p>
          <w:p w:rsidR="00690CFA" w:rsidRDefault="00690CFA">
            <w:pPr>
              <w:ind w:left="686" w:right="6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39-307 Gawłuszowice 5a </w:t>
            </w:r>
          </w:p>
        </w:tc>
      </w:tr>
    </w:tbl>
    <w:p w:rsidR="006709BA" w:rsidRDefault="00D2248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709BA" w:rsidRDefault="00D22487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709BA" w:rsidRPr="00FA3937" w:rsidRDefault="00690CFA" w:rsidP="005F780A">
      <w:pPr>
        <w:spacing w:after="5" w:line="268" w:lineRule="auto"/>
        <w:ind w:left="1134" w:right="721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Wójt Gminy Gawłuszowice </w:t>
      </w:r>
      <w:r w:rsidR="00FA3937">
        <w:rPr>
          <w:rFonts w:ascii="Times New Roman" w:eastAsia="Times New Roman" w:hAnsi="Times New Roman" w:cs="Times New Roman"/>
        </w:rPr>
        <w:t xml:space="preserve">  ogłasza nabór na wolne </w:t>
      </w:r>
      <w:r w:rsidR="00D22487" w:rsidRPr="00FA3937">
        <w:rPr>
          <w:rFonts w:ascii="Times New Roman" w:eastAsia="Times New Roman" w:hAnsi="Times New Roman" w:cs="Times New Roman"/>
        </w:rPr>
        <w:t xml:space="preserve"> stanowisko </w:t>
      </w:r>
      <w:r w:rsidR="00D22487" w:rsidRPr="00FA3937">
        <w:rPr>
          <w:rFonts w:ascii="Times New Roman" w:eastAsia="Times New Roman" w:hAnsi="Times New Roman" w:cs="Times New Roman"/>
          <w:b/>
        </w:rPr>
        <w:t xml:space="preserve">młodszego referenta </w:t>
      </w:r>
      <w:r w:rsidR="005C4214" w:rsidRPr="00FA3937">
        <w:rPr>
          <w:rFonts w:ascii="Times New Roman" w:hAnsi="Times New Roman" w:cs="Times New Roman"/>
          <w:b/>
        </w:rPr>
        <w:t>ds.</w:t>
      </w:r>
      <w:r w:rsidR="00E85905" w:rsidRPr="00FA3937">
        <w:rPr>
          <w:rFonts w:ascii="Times New Roman" w:hAnsi="Times New Roman" w:cs="Times New Roman"/>
          <w:b/>
        </w:rPr>
        <w:t xml:space="preserve"> BUDOWNICTWA, INWESTYCJI, ZAMÓWIEŃ PUBLICZNYCH</w:t>
      </w:r>
      <w:r w:rsidR="005C4214" w:rsidRPr="00FA3937">
        <w:rPr>
          <w:rFonts w:ascii="Times New Roman" w:hAnsi="Times New Roman" w:cs="Times New Roman"/>
          <w:b/>
        </w:rPr>
        <w:t xml:space="preserve"> </w:t>
      </w:r>
      <w:r w:rsidR="00E85905" w:rsidRPr="00FA3937">
        <w:rPr>
          <w:rFonts w:ascii="Times New Roman" w:hAnsi="Times New Roman" w:cs="Times New Roman"/>
          <w:b/>
        </w:rPr>
        <w:t xml:space="preserve"> </w:t>
      </w:r>
      <w:r w:rsidRPr="00FA3937">
        <w:rPr>
          <w:rFonts w:ascii="Times New Roman" w:eastAsia="Times New Roman" w:hAnsi="Times New Roman" w:cs="Times New Roman"/>
        </w:rPr>
        <w:t>Urzędu Gminy  w Gawłuszowicach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23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  <w:r w:rsidR="00B5244F" w:rsidRPr="00FA3937">
        <w:rPr>
          <w:rStyle w:val="markedcontent"/>
          <w:rFonts w:ascii="Times New Roman" w:hAnsi="Times New Roman" w:cs="Times New Roman"/>
        </w:rPr>
        <w:t>W miesiącu poprzedzającym datę upublicznienia ogłoszenia wskaźnik zatrudnienia osób</w:t>
      </w:r>
      <w:r w:rsidR="00B5244F" w:rsidRPr="00FA3937">
        <w:rPr>
          <w:rFonts w:ascii="Times New Roman" w:hAnsi="Times New Roman" w:cs="Times New Roman"/>
        </w:rPr>
        <w:br/>
      </w:r>
      <w:r w:rsidR="00B5244F" w:rsidRPr="00FA3937">
        <w:rPr>
          <w:rStyle w:val="markedcontent"/>
          <w:rFonts w:ascii="Times New Roman" w:hAnsi="Times New Roman" w:cs="Times New Roman"/>
        </w:rPr>
        <w:t>niepełnosprawnych w Urzędzie Gminy Gawłuszowice , w rozumieniu przepisów</w:t>
      </w:r>
      <w:r w:rsidR="00B5244F" w:rsidRPr="00FA3937">
        <w:rPr>
          <w:rFonts w:ascii="Times New Roman" w:hAnsi="Times New Roman" w:cs="Times New Roman"/>
        </w:rPr>
        <w:br/>
      </w:r>
      <w:r w:rsidR="00B5244F" w:rsidRPr="00FA3937">
        <w:rPr>
          <w:rStyle w:val="markedcontent"/>
          <w:rFonts w:ascii="Times New Roman" w:hAnsi="Times New Roman" w:cs="Times New Roman"/>
        </w:rPr>
        <w:t>o rehabilitacji zawodowej i społecznej oraz zatrudnieniu osób niepełnosprawnych,</w:t>
      </w:r>
      <w:r w:rsidR="00B5244F" w:rsidRPr="00FA3937">
        <w:rPr>
          <w:rFonts w:ascii="Times New Roman" w:hAnsi="Times New Roman" w:cs="Times New Roman"/>
        </w:rPr>
        <w:t xml:space="preserve"> był niższy niż </w:t>
      </w:r>
      <w:r w:rsidR="00B5244F" w:rsidRPr="00FA3937">
        <w:rPr>
          <w:rStyle w:val="markedcontent"/>
          <w:rFonts w:ascii="Times New Roman" w:hAnsi="Times New Roman" w:cs="Times New Roman"/>
        </w:rPr>
        <w:t xml:space="preserve"> 6%.</w:t>
      </w:r>
    </w:p>
    <w:p w:rsidR="006709BA" w:rsidRPr="00FA3937" w:rsidRDefault="00D22487">
      <w:pPr>
        <w:spacing w:after="0"/>
        <w:ind w:left="-5" w:hanging="1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  <w:u w:val="single" w:color="000000"/>
        </w:rPr>
        <w:t>Wymagania niezbędne:</w:t>
      </w: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obywatelstwo polskie, </w:t>
      </w:r>
    </w:p>
    <w:p w:rsidR="006709BA" w:rsidRPr="00FA3937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pełna zdolność do czynności prawnych oraz korzystanie z pełni praw publicznych, </w:t>
      </w:r>
    </w:p>
    <w:p w:rsidR="006709BA" w:rsidRPr="00FA3937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niekaralność prawomocnym wyrokiem sądu za umyślne przestępstwo ścigane  z oskarżenia publicznego lub umyślne przestępstwo skarbowe, </w:t>
      </w:r>
    </w:p>
    <w:p w:rsidR="006709BA" w:rsidRPr="00FA3937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nieposzlakowana opinia, </w:t>
      </w:r>
    </w:p>
    <w:p w:rsidR="006709BA" w:rsidRPr="00FA3937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>w</w:t>
      </w:r>
      <w:r w:rsidR="00E72D11" w:rsidRPr="00FA3937">
        <w:rPr>
          <w:rFonts w:ascii="Times New Roman" w:eastAsia="Times New Roman" w:hAnsi="Times New Roman" w:cs="Times New Roman"/>
        </w:rPr>
        <w:t xml:space="preserve">ykształcenie wyższe </w:t>
      </w:r>
      <w:r w:rsidRPr="00FA3937">
        <w:rPr>
          <w:rFonts w:ascii="Times New Roman" w:eastAsia="Times New Roman" w:hAnsi="Times New Roman" w:cs="Times New Roman"/>
        </w:rPr>
        <w:t xml:space="preserve">, </w:t>
      </w:r>
    </w:p>
    <w:p w:rsidR="006709BA" w:rsidRPr="00FA3937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co najmniej 3 lata stażu pracy,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0"/>
        <w:ind w:left="-5" w:hanging="1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  <w:u w:val="single" w:color="000000"/>
        </w:rPr>
        <w:t>Wymagania dodatkowe:</w:t>
      </w: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0"/>
        <w:ind w:left="36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numPr>
          <w:ilvl w:val="0"/>
          <w:numId w:val="2"/>
        </w:numPr>
        <w:spacing w:after="5" w:line="268" w:lineRule="auto"/>
        <w:ind w:right="885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wykształcenie wyższe w </w:t>
      </w:r>
      <w:r w:rsidR="00BE514A" w:rsidRPr="00FA3937">
        <w:rPr>
          <w:rFonts w:ascii="Times New Roman" w:eastAsia="Times New Roman" w:hAnsi="Times New Roman" w:cs="Times New Roman"/>
        </w:rPr>
        <w:t xml:space="preserve">zakresie </w:t>
      </w:r>
      <w:r w:rsidR="00B5244F" w:rsidRPr="00FA3937">
        <w:rPr>
          <w:rFonts w:ascii="Times New Roman" w:eastAsia="Times New Roman" w:hAnsi="Times New Roman" w:cs="Times New Roman"/>
        </w:rPr>
        <w:t xml:space="preserve"> budownictwa lądowego </w:t>
      </w:r>
      <w:r w:rsidRPr="00FA3937">
        <w:rPr>
          <w:rFonts w:ascii="Times New Roman" w:eastAsia="Times New Roman" w:hAnsi="Times New Roman" w:cs="Times New Roman"/>
        </w:rPr>
        <w:t xml:space="preserve">,  </w:t>
      </w:r>
    </w:p>
    <w:p w:rsidR="005F780A" w:rsidRPr="00FA3937" w:rsidRDefault="00D22487">
      <w:pPr>
        <w:numPr>
          <w:ilvl w:val="0"/>
          <w:numId w:val="2"/>
        </w:numPr>
        <w:spacing w:after="5" w:line="268" w:lineRule="auto"/>
        <w:ind w:right="885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co najmniej 2 lata stażu pracy w administracji rządowej lub samorządowej,  </w:t>
      </w:r>
    </w:p>
    <w:p w:rsidR="006709BA" w:rsidRPr="00FA3937" w:rsidRDefault="00D22487">
      <w:pPr>
        <w:numPr>
          <w:ilvl w:val="0"/>
          <w:numId w:val="2"/>
        </w:numPr>
        <w:spacing w:after="5" w:line="268" w:lineRule="auto"/>
        <w:ind w:right="885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umiejętność redagowania pism oraz obsługi komputera (program Word), </w:t>
      </w:r>
    </w:p>
    <w:p w:rsidR="008C2BB5" w:rsidRPr="00FA3937" w:rsidRDefault="008C2BB5">
      <w:pPr>
        <w:numPr>
          <w:ilvl w:val="0"/>
          <w:numId w:val="2"/>
        </w:numPr>
        <w:spacing w:after="5" w:line="268" w:lineRule="auto"/>
        <w:ind w:right="885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>posiadanie prawa jazdy kat. B</w:t>
      </w:r>
    </w:p>
    <w:p w:rsidR="006709BA" w:rsidRPr="00FA3937" w:rsidRDefault="00D22487" w:rsidP="008C2BB5">
      <w:pPr>
        <w:numPr>
          <w:ilvl w:val="0"/>
          <w:numId w:val="2"/>
        </w:numPr>
        <w:spacing w:after="5" w:line="268" w:lineRule="auto"/>
        <w:ind w:right="885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Arial" w:hAnsi="Times New Roman" w:cs="Times New Roman"/>
        </w:rPr>
        <w:t xml:space="preserve"> </w:t>
      </w:r>
      <w:r w:rsidRPr="00FA3937">
        <w:rPr>
          <w:rFonts w:ascii="Times New Roman" w:eastAsia="Times New Roman" w:hAnsi="Times New Roman" w:cs="Times New Roman"/>
        </w:rPr>
        <w:t>znajomość</w:t>
      </w:r>
      <w:r w:rsidR="00FA3937" w:rsidRPr="00FA3937">
        <w:rPr>
          <w:rFonts w:ascii="Times New Roman" w:eastAsia="Times New Roman" w:hAnsi="Times New Roman" w:cs="Times New Roman"/>
        </w:rPr>
        <w:t xml:space="preserve"> aktualnych </w:t>
      </w:r>
      <w:r w:rsidRPr="00FA3937">
        <w:rPr>
          <w:rFonts w:ascii="Times New Roman" w:eastAsia="Times New Roman" w:hAnsi="Times New Roman" w:cs="Times New Roman"/>
        </w:rPr>
        <w:t xml:space="preserve"> przepisów:  </w:t>
      </w:r>
    </w:p>
    <w:p w:rsidR="005F780A" w:rsidRPr="00FA3937" w:rsidRDefault="00D22487" w:rsidP="006E5C4E">
      <w:pPr>
        <w:numPr>
          <w:ilvl w:val="1"/>
          <w:numId w:val="1"/>
        </w:numPr>
        <w:spacing w:after="5" w:line="268" w:lineRule="auto"/>
        <w:ind w:right="54" w:hanging="425"/>
        <w:rPr>
          <w:rFonts w:ascii="Times New Roman" w:hAnsi="Times New Roman" w:cs="Times New Roman"/>
          <w:i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  <w:r w:rsidR="006E5C4E" w:rsidRPr="00FA3937">
        <w:rPr>
          <w:rStyle w:val="markedcontent"/>
          <w:rFonts w:ascii="Times New Roman" w:hAnsi="Times New Roman" w:cs="Times New Roman"/>
        </w:rPr>
        <w:t>ustawa</w:t>
      </w:r>
      <w:r w:rsidR="006E5C4E" w:rsidRPr="00FA3937">
        <w:rPr>
          <w:rFonts w:ascii="Times New Roman" w:hAnsi="Times New Roman" w:cs="Times New Roman"/>
        </w:rPr>
        <w:t xml:space="preserve"> </w:t>
      </w:r>
      <w:r w:rsidR="006E5C4E" w:rsidRPr="00FA3937">
        <w:rPr>
          <w:rStyle w:val="markedcontent"/>
          <w:rFonts w:ascii="Times New Roman" w:hAnsi="Times New Roman" w:cs="Times New Roman"/>
        </w:rPr>
        <w:t>z dnia 7 lipca 1994 r. Prawo budowlane</w:t>
      </w:r>
      <w:r w:rsidR="005F780A" w:rsidRPr="00FA3937">
        <w:rPr>
          <w:rFonts w:ascii="Times New Roman" w:hAnsi="Times New Roman" w:cs="Times New Roman"/>
          <w:i/>
        </w:rPr>
        <w:t>.</w:t>
      </w:r>
    </w:p>
    <w:p w:rsidR="006709BA" w:rsidRPr="00FA3937" w:rsidRDefault="00D22487">
      <w:pPr>
        <w:numPr>
          <w:ilvl w:val="1"/>
          <w:numId w:val="1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  <w:i/>
        </w:rPr>
      </w:pPr>
      <w:r w:rsidRPr="00FA3937">
        <w:rPr>
          <w:rFonts w:ascii="Times New Roman" w:eastAsia="Times New Roman" w:hAnsi="Times New Roman" w:cs="Times New Roman"/>
          <w:i/>
        </w:rPr>
        <w:t xml:space="preserve">ustawy z dnia 14 czerwca 1960 r. Kodeks postępowania administracyjnego,  </w:t>
      </w:r>
    </w:p>
    <w:p w:rsidR="006709BA" w:rsidRPr="00FA3937" w:rsidRDefault="005F780A">
      <w:pPr>
        <w:numPr>
          <w:ilvl w:val="1"/>
          <w:numId w:val="1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  <w:i/>
        </w:rPr>
      </w:pPr>
      <w:r w:rsidRPr="00FA3937">
        <w:rPr>
          <w:rStyle w:val="Uwydatnienie"/>
          <w:rFonts w:ascii="Times New Roman" w:hAnsi="Times New Roman" w:cs="Times New Roman"/>
        </w:rPr>
        <w:t>ustawa</w:t>
      </w:r>
      <w:r w:rsidRPr="00FA3937">
        <w:rPr>
          <w:rFonts w:ascii="Times New Roman" w:hAnsi="Times New Roman" w:cs="Times New Roman"/>
        </w:rPr>
        <w:t xml:space="preserve"> z dnia 11 września 2019 r. </w:t>
      </w:r>
      <w:r w:rsidRPr="00FA3937">
        <w:rPr>
          <w:rStyle w:val="Uwydatnienie"/>
          <w:rFonts w:ascii="Times New Roman" w:hAnsi="Times New Roman" w:cs="Times New Roman"/>
        </w:rPr>
        <w:t>Prawo zamówień publicznych</w:t>
      </w:r>
      <w:r w:rsidRPr="00FA3937">
        <w:rPr>
          <w:rFonts w:ascii="Times New Roman" w:hAnsi="Times New Roman" w:cs="Times New Roman"/>
        </w:rPr>
        <w:t>.</w:t>
      </w:r>
    </w:p>
    <w:p w:rsidR="006709BA" w:rsidRPr="00FA3937" w:rsidRDefault="00D22487">
      <w:pPr>
        <w:numPr>
          <w:ilvl w:val="1"/>
          <w:numId w:val="1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  <w:i/>
        </w:rPr>
      </w:pPr>
      <w:r w:rsidRPr="00FA3937">
        <w:rPr>
          <w:rFonts w:ascii="Times New Roman" w:eastAsia="Times New Roman" w:hAnsi="Times New Roman" w:cs="Times New Roman"/>
          <w:i/>
        </w:rPr>
        <w:t xml:space="preserve">ustawy z dnia 21 listopada 2008 r. o pracownikach samorządowych, </w:t>
      </w:r>
    </w:p>
    <w:p w:rsidR="006709BA" w:rsidRPr="00FA3937" w:rsidRDefault="005F780A" w:rsidP="00B5244F">
      <w:pPr>
        <w:numPr>
          <w:ilvl w:val="1"/>
          <w:numId w:val="1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  <w:i/>
        </w:rPr>
      </w:pPr>
      <w:r w:rsidRPr="00FA3937">
        <w:rPr>
          <w:rStyle w:val="Uwydatnienie"/>
          <w:rFonts w:ascii="Times New Roman" w:hAnsi="Times New Roman" w:cs="Times New Roman"/>
        </w:rPr>
        <w:t>ustawa</w:t>
      </w:r>
      <w:r w:rsidRPr="00FA3937">
        <w:rPr>
          <w:rFonts w:ascii="Times New Roman" w:hAnsi="Times New Roman" w:cs="Times New Roman"/>
        </w:rPr>
        <w:t xml:space="preserve"> z dnia 8 marca 1990 r. o </w:t>
      </w:r>
      <w:r w:rsidRPr="00FA3937">
        <w:rPr>
          <w:rStyle w:val="Uwydatnienie"/>
          <w:rFonts w:ascii="Times New Roman" w:hAnsi="Times New Roman" w:cs="Times New Roman"/>
        </w:rPr>
        <w:t>samorządzie gminnym</w:t>
      </w:r>
      <w:r w:rsidRPr="00FA3937">
        <w:rPr>
          <w:rFonts w:ascii="Times New Roman" w:hAnsi="Times New Roman" w:cs="Times New Roman"/>
        </w:rPr>
        <w:t xml:space="preserve">. </w:t>
      </w:r>
    </w:p>
    <w:p w:rsidR="006709BA" w:rsidRPr="00FA3937" w:rsidRDefault="00D22487">
      <w:pPr>
        <w:spacing w:after="0"/>
        <w:ind w:left="-5" w:hanging="1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  <w:u w:val="single" w:color="000000"/>
        </w:rPr>
        <w:t>Wymagane dokumenty:</w:t>
      </w: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19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numPr>
          <w:ilvl w:val="0"/>
          <w:numId w:val="4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podanie wraz z uzasadnieniem ubiegania się na ww. stanowisko, </w:t>
      </w:r>
    </w:p>
    <w:p w:rsidR="006709BA" w:rsidRPr="00FA3937" w:rsidRDefault="00D22487">
      <w:pPr>
        <w:numPr>
          <w:ilvl w:val="0"/>
          <w:numId w:val="4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życiorys z przebiegiem pracy zawodowej, </w:t>
      </w:r>
    </w:p>
    <w:p w:rsidR="006709BA" w:rsidRPr="00FA3937" w:rsidRDefault="00D22487">
      <w:pPr>
        <w:numPr>
          <w:ilvl w:val="0"/>
          <w:numId w:val="4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kserokopie dyplomów, świadectw i innych dokumentów potwierdzających wykształcenie, zdobyte kwalifikacje, umiejętności i uprawnienia,  </w:t>
      </w:r>
    </w:p>
    <w:p w:rsidR="00D22487" w:rsidRPr="00FA3937" w:rsidRDefault="00D22487">
      <w:pPr>
        <w:numPr>
          <w:ilvl w:val="0"/>
          <w:numId w:val="4"/>
        </w:numPr>
        <w:spacing w:after="26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>kserokopie świadectw pracy, zaświadczenie o zatrudnieniu oraz inne dokumenty potwierdzające wykonywane obowiązki</w:t>
      </w:r>
      <w:r w:rsidRPr="00FA3937">
        <w:rPr>
          <w:rFonts w:ascii="Times New Roman" w:eastAsia="Times New Roman" w:hAnsi="Times New Roman" w:cs="Times New Roman"/>
          <w:vertAlign w:val="superscript"/>
        </w:rPr>
        <w:t>1</w:t>
      </w:r>
      <w:r w:rsidRPr="00FA3937">
        <w:rPr>
          <w:rFonts w:ascii="Times New Roman" w:eastAsia="Times New Roman" w:hAnsi="Times New Roman" w:cs="Times New Roman"/>
        </w:rPr>
        <w:t xml:space="preserve">, </w:t>
      </w:r>
    </w:p>
    <w:p w:rsidR="006709BA" w:rsidRPr="00FA3937" w:rsidRDefault="00D22487">
      <w:pPr>
        <w:numPr>
          <w:ilvl w:val="0"/>
          <w:numId w:val="4"/>
        </w:numPr>
        <w:spacing w:after="26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oświadczenia: </w:t>
      </w:r>
    </w:p>
    <w:p w:rsidR="006709BA" w:rsidRPr="00FA3937" w:rsidRDefault="00D22487" w:rsidP="008C2BB5">
      <w:pPr>
        <w:numPr>
          <w:ilvl w:val="1"/>
          <w:numId w:val="3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lastRenderedPageBreak/>
        <w:t xml:space="preserve">oświadczenie o niekaralności za umyślne przestępstwo ścigane z oskarżenia publicznego lub umyślne przestępstwo skarbowe (w przypadku zatrudnienia, kandydat przedkłada zaświadczenie o niekaralności z Krajowego Rejestru Karnego), </w:t>
      </w:r>
    </w:p>
    <w:p w:rsidR="006709BA" w:rsidRPr="00FA3937" w:rsidRDefault="00D22487">
      <w:pPr>
        <w:numPr>
          <w:ilvl w:val="1"/>
          <w:numId w:val="3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oświadczenie określające posiadane obywatelstwo, </w:t>
      </w:r>
    </w:p>
    <w:p w:rsidR="006709BA" w:rsidRPr="00FA3937" w:rsidRDefault="00D22487">
      <w:pPr>
        <w:numPr>
          <w:ilvl w:val="1"/>
          <w:numId w:val="3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oświadczenie o posiadaniu pełnej zdolności do czynności prawnych  oraz o korzystaniu z pełni praw publicznych, </w:t>
      </w:r>
    </w:p>
    <w:p w:rsidR="00FA3937" w:rsidRPr="00FA3937" w:rsidRDefault="00D22487" w:rsidP="00B5244F">
      <w:pPr>
        <w:numPr>
          <w:ilvl w:val="1"/>
          <w:numId w:val="3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>oświadczenie o posiadaniu nieposzlakowanej opinii,</w:t>
      </w:r>
    </w:p>
    <w:p w:rsidR="00FA3937" w:rsidRPr="00FA3937" w:rsidRDefault="00FA3937" w:rsidP="00FA3937">
      <w:pPr>
        <w:numPr>
          <w:ilvl w:val="1"/>
          <w:numId w:val="3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hAnsi="Times New Roman" w:cs="Times New Roman"/>
        </w:rPr>
        <w:t xml:space="preserve">oświadczenie o  stan zdrowia pozwala mi na wykonywanie pracy na stanowisku urzędniczym </w:t>
      </w:r>
    </w:p>
    <w:p w:rsidR="006709BA" w:rsidRPr="00FA3937" w:rsidRDefault="006709BA" w:rsidP="00FA3937">
      <w:pPr>
        <w:spacing w:after="5" w:line="268" w:lineRule="auto"/>
        <w:ind w:left="1133" w:right="54"/>
        <w:jc w:val="both"/>
        <w:rPr>
          <w:rFonts w:ascii="Times New Roman" w:hAnsi="Times New Roman" w:cs="Times New Roman"/>
        </w:rPr>
      </w:pPr>
    </w:p>
    <w:p w:rsidR="006709BA" w:rsidRPr="00FA3937" w:rsidRDefault="00D22487">
      <w:pPr>
        <w:spacing w:after="31"/>
        <w:ind w:left="72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 w:rsidP="00FA3937">
      <w:pPr>
        <w:spacing w:after="0" w:line="360" w:lineRule="auto"/>
        <w:ind w:left="-5" w:hanging="1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  <w:u w:val="single" w:color="000000"/>
        </w:rPr>
        <w:t>Zakres wykonywanych zadań na stanowisku:</w:t>
      </w: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lang w:eastAsia="en-US"/>
        </w:rPr>
      </w:pPr>
      <w:r w:rsidRPr="00FA3937">
        <w:rPr>
          <w:rFonts w:ascii="Times New Roman" w:eastAsiaTheme="minorHAnsi" w:hAnsi="Times New Roman" w:cs="Times New Roman"/>
          <w:lang w:eastAsia="en-US"/>
        </w:rPr>
        <w:t>przygotowywanie i realizacja zadań inwestycyjnych wynikających z wieloletniego planu inwestycyjnego;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lang w:eastAsia="en-US"/>
        </w:rPr>
      </w:pPr>
      <w:r w:rsidRPr="00FA3937">
        <w:rPr>
          <w:rFonts w:ascii="Times New Roman" w:eastAsiaTheme="minorHAnsi" w:hAnsi="Times New Roman" w:cs="Times New Roman"/>
          <w:lang w:eastAsia="en-US"/>
        </w:rPr>
        <w:t xml:space="preserve">zlecanie opracowań projektowych i założeń </w:t>
      </w:r>
      <w:proofErr w:type="spellStart"/>
      <w:r w:rsidRPr="00FA3937">
        <w:rPr>
          <w:rFonts w:ascii="Times New Roman" w:eastAsiaTheme="minorHAnsi" w:hAnsi="Times New Roman" w:cs="Times New Roman"/>
          <w:lang w:eastAsia="en-US"/>
        </w:rPr>
        <w:t>techniczno</w:t>
      </w:r>
      <w:proofErr w:type="spellEnd"/>
      <w:r w:rsidRPr="00FA3937">
        <w:rPr>
          <w:rFonts w:ascii="Times New Roman" w:eastAsiaTheme="minorHAnsi" w:hAnsi="Times New Roman" w:cs="Times New Roman"/>
          <w:lang w:eastAsia="en-US"/>
        </w:rPr>
        <w:t xml:space="preserve"> - ekonomicznych dla obiektów                 i urządzeń komunalnych w gminie;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lang w:eastAsia="en-US"/>
        </w:rPr>
      </w:pPr>
      <w:r w:rsidRPr="00FA3937">
        <w:rPr>
          <w:rFonts w:ascii="Times New Roman" w:eastAsiaTheme="minorHAnsi" w:hAnsi="Times New Roman" w:cs="Times New Roman"/>
          <w:lang w:eastAsia="en-US"/>
        </w:rPr>
        <w:t>planowanie rocznych i wieloletnich zadań remontowych i inwestycyjnych  w gospodarce mieszkaniowej i komunalnej;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lang w:eastAsia="en-US"/>
        </w:rPr>
      </w:pPr>
      <w:r w:rsidRPr="00FA3937">
        <w:rPr>
          <w:rFonts w:ascii="Times New Roman" w:eastAsiaTheme="minorHAnsi" w:hAnsi="Times New Roman" w:cs="Times New Roman"/>
          <w:lang w:eastAsia="en-US"/>
        </w:rPr>
        <w:t>organizowanie przeglądów budynków gminy w zakresie bezpieczeństwa pożarowego                  i badania instalacji odgromowej;</w:t>
      </w:r>
    </w:p>
    <w:p w:rsidR="006E5C4E" w:rsidRPr="00FA3937" w:rsidRDefault="006E5C4E" w:rsidP="00FA3937">
      <w:pPr>
        <w:widowControl w:val="0"/>
        <w:numPr>
          <w:ilvl w:val="0"/>
          <w:numId w:val="14"/>
        </w:numPr>
        <w:tabs>
          <w:tab w:val="num" w:pos="840"/>
        </w:tabs>
        <w:spacing w:after="0" w:line="360" w:lineRule="auto"/>
        <w:ind w:left="840" w:right="400"/>
        <w:rPr>
          <w:rFonts w:ascii="Times New Roman" w:eastAsia="Times New Roman" w:hAnsi="Times New Roman" w:cs="Times New Roman"/>
          <w:color w:val="auto"/>
          <w:lang w:eastAsia="en-US"/>
        </w:rPr>
      </w:pPr>
      <w:r w:rsidRPr="00FA3937">
        <w:rPr>
          <w:rFonts w:ascii="Times New Roman" w:eastAsia="Times New Roman" w:hAnsi="Times New Roman" w:cs="Times New Roman"/>
          <w:color w:val="auto"/>
          <w:lang w:eastAsia="en-US"/>
        </w:rPr>
        <w:t>prowadzenie ksiąg budynków i obiektów budowlanych;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lang w:eastAsia="en-US"/>
        </w:rPr>
      </w:pPr>
      <w:r w:rsidRPr="00FA3937">
        <w:rPr>
          <w:rFonts w:ascii="Times New Roman" w:eastAsiaTheme="minorHAnsi" w:hAnsi="Times New Roman" w:cs="Times New Roman"/>
          <w:lang w:eastAsia="en-US"/>
        </w:rPr>
        <w:t>realizacja remontów obiektów komunalnych;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lang w:eastAsia="en-US"/>
        </w:rPr>
      </w:pPr>
      <w:r w:rsidRPr="00FA3937">
        <w:rPr>
          <w:rFonts w:ascii="Times New Roman" w:eastAsiaTheme="minorHAnsi" w:hAnsi="Times New Roman" w:cs="Times New Roman"/>
          <w:lang w:eastAsia="en-US"/>
        </w:rPr>
        <w:t>przygotowanie przetargów i umów o wykonanie robót inwestycyjnych;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lang w:eastAsia="en-US"/>
        </w:rPr>
      </w:pPr>
      <w:r w:rsidRPr="00FA3937">
        <w:rPr>
          <w:rFonts w:ascii="Times New Roman" w:eastAsiaTheme="minorHAnsi" w:hAnsi="Times New Roman" w:cs="Times New Roman"/>
          <w:lang w:eastAsia="en-US"/>
        </w:rPr>
        <w:t>egzekwowanie należności z tytułu rękojmi i gwarancji za jakość wykonywanych robót oraz roszczeń z tytułu nie wykonania lub nienależnego wykonania umów;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lang w:eastAsia="en-US"/>
        </w:rPr>
      </w:pPr>
      <w:r w:rsidRPr="00FA3937">
        <w:rPr>
          <w:rFonts w:ascii="Times New Roman" w:eastAsiaTheme="minorHAnsi" w:hAnsi="Times New Roman" w:cs="Times New Roman"/>
          <w:lang w:eastAsia="en-US"/>
        </w:rPr>
        <w:t>planowanie do budżetu zadań inwestycyjnych;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lang w:eastAsia="en-US"/>
        </w:rPr>
      </w:pPr>
      <w:r w:rsidRPr="00FA3937">
        <w:rPr>
          <w:rFonts w:ascii="Times New Roman" w:eastAsiaTheme="minorHAnsi" w:hAnsi="Times New Roman" w:cs="Times New Roman"/>
          <w:lang w:eastAsia="en-US"/>
        </w:rPr>
        <w:t>udział w odbiorach robót inwestycyjnych;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lang w:eastAsia="en-US"/>
        </w:rPr>
      </w:pPr>
      <w:r w:rsidRPr="00FA3937">
        <w:rPr>
          <w:rFonts w:ascii="Times New Roman" w:eastAsiaTheme="minorHAnsi" w:hAnsi="Times New Roman" w:cs="Times New Roman"/>
          <w:lang w:eastAsia="en-US"/>
        </w:rPr>
        <w:t>przygotowanie dokumentacji związanej z zamówieniami publicznymi dotyczącymi zadań inwestycyjnych;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lang w:eastAsia="en-US"/>
        </w:rPr>
      </w:pPr>
      <w:r w:rsidRPr="00FA3937">
        <w:rPr>
          <w:rFonts w:ascii="Times New Roman" w:eastAsiaTheme="minorHAnsi" w:hAnsi="Times New Roman" w:cs="Times New Roman"/>
          <w:lang w:eastAsia="en-US"/>
        </w:rPr>
        <w:t>udział w przygotowywaniu wniosków o dofinansowanie zadań inwestycyjnych w tym programów pomocowych UE;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lang w:eastAsia="en-US"/>
        </w:rPr>
      </w:pPr>
      <w:r w:rsidRPr="00FA3937">
        <w:rPr>
          <w:rFonts w:ascii="Times New Roman" w:eastAsiaTheme="minorHAnsi" w:hAnsi="Times New Roman" w:cs="Times New Roman"/>
          <w:lang w:eastAsia="en-US"/>
        </w:rPr>
        <w:t>zlecanie i wykonywanie projektów i kosztorysów inwestycyjnych, robót remontowych                i budowlanych prowadzonych przez gminę;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lang w:eastAsia="en-US"/>
        </w:rPr>
      </w:pPr>
      <w:r w:rsidRPr="00FA3937">
        <w:rPr>
          <w:rFonts w:ascii="Times New Roman" w:eastAsiaTheme="minorHAnsi" w:hAnsi="Times New Roman" w:cs="Times New Roman"/>
          <w:lang w:eastAsia="en-US"/>
        </w:rPr>
        <w:t>analiza potrzeb inwestycyjnych gminy i wnioskowanie o ich umieszczenie w wieloletnim planie inwestycyjnym;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color w:val="auto"/>
          <w:lang w:eastAsia="en-US"/>
        </w:rPr>
      </w:pPr>
      <w:r w:rsidRPr="00FA3937">
        <w:rPr>
          <w:rFonts w:ascii="Times New Roman" w:eastAsiaTheme="minorHAnsi" w:hAnsi="Times New Roman" w:cs="Times New Roman"/>
          <w:color w:val="auto"/>
          <w:lang w:eastAsia="en-US"/>
        </w:rPr>
        <w:t>wnioskowanie i przygotowywanie zmian w wieloletnim planie inwestycyjnym;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color w:val="auto"/>
          <w:lang w:eastAsia="en-US"/>
        </w:rPr>
      </w:pPr>
      <w:r w:rsidRPr="00FA3937">
        <w:rPr>
          <w:rFonts w:ascii="Times New Roman" w:eastAsiaTheme="minorHAnsi" w:hAnsi="Times New Roman" w:cs="Times New Roman"/>
          <w:color w:val="auto"/>
          <w:lang w:eastAsia="en-US"/>
        </w:rPr>
        <w:t>organizowanie przeglądów budynków i lokali mieszkalnych będących w zasobie gminy             w zakresie;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color w:val="auto"/>
          <w:lang w:eastAsia="en-US"/>
        </w:rPr>
      </w:pPr>
      <w:r w:rsidRPr="00FA3937">
        <w:rPr>
          <w:rFonts w:ascii="Times New Roman" w:eastAsiaTheme="minorHAnsi" w:hAnsi="Times New Roman" w:cs="Times New Roman"/>
          <w:color w:val="auto"/>
          <w:lang w:eastAsia="en-US"/>
        </w:rPr>
        <w:t>prowadzenie spraw remontów bieżących o konserwacji budynków i lokali mieszkalnych będących w zasobach gminy;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left="840"/>
        <w:rPr>
          <w:rFonts w:ascii="Times New Roman" w:eastAsiaTheme="minorHAnsi" w:hAnsi="Times New Roman" w:cs="Times New Roman"/>
          <w:lang w:eastAsia="en-US"/>
        </w:rPr>
      </w:pPr>
      <w:r w:rsidRPr="00FA3937">
        <w:rPr>
          <w:rFonts w:ascii="Times New Roman" w:eastAsiaTheme="minorHAnsi" w:hAnsi="Times New Roman" w:cs="Times New Roman"/>
          <w:lang w:eastAsia="en-US"/>
        </w:rPr>
        <w:t>) prowadzenie rejestru decyzji o ustaleniu lokalizacji inwestycji celu publicznego;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hanging="76"/>
        <w:rPr>
          <w:rFonts w:ascii="Times New Roman" w:eastAsia="MS Mincho" w:hAnsi="Times New Roman" w:cs="Times New Roman"/>
        </w:rPr>
      </w:pPr>
      <w:r w:rsidRPr="00FA3937">
        <w:rPr>
          <w:rFonts w:ascii="Times New Roman" w:eastAsia="MS Mincho" w:hAnsi="Times New Roman" w:cs="Times New Roman"/>
        </w:rPr>
        <w:t>prowadzenie spraw związanych z planowaniem przestrzennym;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hanging="76"/>
        <w:rPr>
          <w:rFonts w:ascii="Times New Roman" w:eastAsia="MS Mincho" w:hAnsi="Times New Roman" w:cs="Times New Roman"/>
        </w:rPr>
      </w:pPr>
      <w:r w:rsidRPr="00FA3937">
        <w:rPr>
          <w:rFonts w:ascii="Times New Roman" w:eastAsia="MS Mincho" w:hAnsi="Times New Roman" w:cs="Times New Roman"/>
        </w:rPr>
        <w:lastRenderedPageBreak/>
        <w:t xml:space="preserve">nadzór nad realizacją studium </w:t>
      </w:r>
      <w:proofErr w:type="spellStart"/>
      <w:r w:rsidRPr="00FA3937">
        <w:rPr>
          <w:rFonts w:ascii="Times New Roman" w:eastAsia="MS Mincho" w:hAnsi="Times New Roman" w:cs="Times New Roman"/>
        </w:rPr>
        <w:t>ukierunkowań</w:t>
      </w:r>
      <w:proofErr w:type="spellEnd"/>
      <w:r w:rsidRPr="00FA3937">
        <w:rPr>
          <w:rFonts w:ascii="Times New Roman" w:eastAsia="MS Mincho" w:hAnsi="Times New Roman" w:cs="Times New Roman"/>
        </w:rPr>
        <w:t xml:space="preserve"> i kierunków zagospodarowania przestrzennego gminy;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hanging="76"/>
        <w:rPr>
          <w:rFonts w:ascii="Times New Roman" w:eastAsia="MS Mincho" w:hAnsi="Times New Roman" w:cs="Times New Roman"/>
        </w:rPr>
      </w:pPr>
      <w:r w:rsidRPr="00FA3937">
        <w:rPr>
          <w:rFonts w:ascii="Times New Roman" w:eastAsia="MS Mincho" w:hAnsi="Times New Roman" w:cs="Times New Roman"/>
        </w:rPr>
        <w:t>przygotowanie decyzji o warunkach zabudowy i ustalenie lokalizacji inwestycji celu publicznego;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hanging="76"/>
        <w:rPr>
          <w:rFonts w:ascii="Times New Roman" w:eastAsia="MS Mincho" w:hAnsi="Times New Roman" w:cs="Times New Roman"/>
        </w:rPr>
      </w:pPr>
      <w:r w:rsidRPr="00FA3937">
        <w:rPr>
          <w:rFonts w:ascii="Times New Roman" w:eastAsia="MS Mincho" w:hAnsi="Times New Roman" w:cs="Times New Roman"/>
        </w:rPr>
        <w:t>prowadzenie rejestru wydanych decyzji o warunkach zabudowy;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hanging="76"/>
        <w:rPr>
          <w:rFonts w:ascii="Times New Roman" w:eastAsia="MS Mincho" w:hAnsi="Times New Roman" w:cs="Times New Roman"/>
        </w:rPr>
      </w:pPr>
      <w:r w:rsidRPr="00FA3937">
        <w:rPr>
          <w:rFonts w:ascii="Times New Roman" w:eastAsia="MS Mincho" w:hAnsi="Times New Roman" w:cs="Times New Roman"/>
        </w:rPr>
        <w:t>dokonywanie analiz i oceny zmian w zagospodarowaniu przestrzennym  i przedstawianie wyników analiz i ocen wójtowi i radzie gminy;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hanging="76"/>
        <w:rPr>
          <w:rFonts w:ascii="Times New Roman" w:eastAsia="MS Mincho" w:hAnsi="Times New Roman" w:cs="Times New Roman"/>
        </w:rPr>
      </w:pPr>
      <w:r w:rsidRPr="00FA3937">
        <w:rPr>
          <w:rFonts w:ascii="Times New Roman" w:eastAsia="MS Mincho" w:hAnsi="Times New Roman" w:cs="Times New Roman"/>
        </w:rPr>
        <w:t>udział w przygotowywaniu wniosków o przyznanie środków finansowych na inwestycje;</w:t>
      </w:r>
    </w:p>
    <w:p w:rsidR="006E5C4E" w:rsidRPr="00FA3937" w:rsidRDefault="006E5C4E" w:rsidP="00FA3937">
      <w:pPr>
        <w:numPr>
          <w:ilvl w:val="0"/>
          <w:numId w:val="14"/>
        </w:numPr>
        <w:shd w:val="clear" w:color="auto" w:fill="FFFFFF"/>
        <w:tabs>
          <w:tab w:val="num" w:pos="840"/>
        </w:tabs>
        <w:spacing w:after="0" w:line="360" w:lineRule="auto"/>
        <w:ind w:hanging="76"/>
        <w:rPr>
          <w:rFonts w:ascii="Times New Roman" w:eastAsia="MS Mincho" w:hAnsi="Times New Roman" w:cs="Times New Roman"/>
        </w:rPr>
      </w:pPr>
      <w:r w:rsidRPr="00FA3937">
        <w:rPr>
          <w:rFonts w:ascii="Times New Roman" w:eastAsia="MS Mincho" w:hAnsi="Times New Roman" w:cs="Times New Roman"/>
        </w:rPr>
        <w:t xml:space="preserve">praca w komisjach przetargowych przy realizacji ustawy o zamówieniach publicznych. </w:t>
      </w:r>
    </w:p>
    <w:p w:rsidR="00B5244F" w:rsidRPr="00FA3937" w:rsidRDefault="00B5244F" w:rsidP="00FA3937">
      <w:pPr>
        <w:pStyle w:val="NormalnyWeb"/>
        <w:shd w:val="clear" w:color="auto" w:fill="FFFFFF"/>
        <w:spacing w:after="0" w:line="360" w:lineRule="auto"/>
        <w:ind w:firstLine="698"/>
        <w:jc w:val="both"/>
        <w:rPr>
          <w:rFonts w:eastAsia="Times New Roman"/>
          <w:b/>
          <w:sz w:val="22"/>
          <w:szCs w:val="22"/>
        </w:rPr>
      </w:pPr>
    </w:p>
    <w:p w:rsidR="006709BA" w:rsidRPr="00FA3937" w:rsidRDefault="00D22487">
      <w:pPr>
        <w:spacing w:after="0" w:line="245" w:lineRule="auto"/>
        <w:ind w:left="-5" w:right="46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Pracownik samorządowy zatrudniony na stanowisku urzędniczym, w tym kierowniczym stanowisku urzędniczym, nie może wykonywać zajęć pozostających w sprzeczności lub związanych z zajęciami, które wykonuje się w ramach obowiązków służbowych, wywołujących uzasadnione podejrzenie o stronniczość lub interesowność oraz zajęć sprzecznych z obowiązkami wynikającymi z ustawy.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0"/>
        <w:ind w:left="-5" w:hanging="1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  <w:u w:val="single" w:color="000000"/>
        </w:rPr>
        <w:t>Warunki pracy na tym stanowisku:</w:t>
      </w: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B5244F" w:rsidP="00FA393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Praca biurowa na pierwszym piętrze </w:t>
      </w:r>
      <w:r w:rsidR="00D22487" w:rsidRPr="00FA3937">
        <w:rPr>
          <w:rFonts w:ascii="Times New Roman" w:eastAsia="Times New Roman" w:hAnsi="Times New Roman" w:cs="Times New Roman"/>
        </w:rPr>
        <w:t xml:space="preserve"> w budynku</w:t>
      </w:r>
      <w:r w:rsidRPr="00FA3937">
        <w:rPr>
          <w:rFonts w:ascii="Times New Roman" w:eastAsia="Times New Roman" w:hAnsi="Times New Roman" w:cs="Times New Roman"/>
        </w:rPr>
        <w:t xml:space="preserve"> Urzędu Gminy Gawłuszowice </w:t>
      </w:r>
      <w:r w:rsidR="00D22487" w:rsidRPr="00FA3937">
        <w:rPr>
          <w:rFonts w:ascii="Times New Roman" w:eastAsia="Times New Roman" w:hAnsi="Times New Roman" w:cs="Times New Roman"/>
        </w:rPr>
        <w:t xml:space="preserve"> przy komputerze  z wykorzystaniem monitora ekranowego będzie przekraczać 4 godziny na dobę.  Praca w pełnym wymiarze czasu pracy z przedłużeniem dobowego wymiaru czasu pracy  do 12 godzin.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strike/>
        </w:rPr>
        <w:t xml:space="preserve">                                                </w:t>
      </w: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8C2BB5" w:rsidRPr="00FA3937" w:rsidRDefault="008C2BB5">
      <w:pPr>
        <w:spacing w:after="9" w:line="269" w:lineRule="auto"/>
        <w:ind w:left="137" w:right="57" w:hanging="152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A3937">
        <w:rPr>
          <w:rFonts w:ascii="Times New Roman" w:eastAsia="Times New Roman" w:hAnsi="Times New Roman" w:cs="Times New Roman"/>
          <w:b/>
          <w:u w:val="single"/>
        </w:rPr>
        <w:t xml:space="preserve">Informacje dodatkowe </w:t>
      </w:r>
    </w:p>
    <w:p w:rsidR="006709BA" w:rsidRPr="00FA3937" w:rsidRDefault="00D22487">
      <w:pPr>
        <w:spacing w:after="9" w:line="269" w:lineRule="auto"/>
        <w:ind w:left="137" w:right="57" w:hanging="152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Do dokumentu sporządzonego w języku obcym należy dołączyć tłumaczenia tego dokumentu na język polski dokonanego przez tłumacza przysięgłego pod rygorem nie uwzględnienia tego dokumentu w toku  postępowania o naborze.  </w:t>
      </w:r>
    </w:p>
    <w:p w:rsidR="006709BA" w:rsidRPr="00FA3937" w:rsidRDefault="00D22487">
      <w:pPr>
        <w:spacing w:after="9" w:line="269" w:lineRule="auto"/>
        <w:ind w:left="137" w:right="57" w:hanging="152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Umowy o pracę nie są dokumentem potwierdzającym staż pracy i nie będą brane pod uwagę w celu zaliczenia lat stażu pracy. </w:t>
      </w:r>
    </w:p>
    <w:p w:rsidR="006709BA" w:rsidRPr="00FA3937" w:rsidRDefault="00D22487">
      <w:pPr>
        <w:spacing w:after="9" w:line="269" w:lineRule="auto"/>
        <w:ind w:left="137" w:right="57" w:hanging="152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Staż pracy jest ustalany na podstawie świadectw pracy – w</w:t>
      </w:r>
      <w:bookmarkStart w:id="0" w:name="_GoBack"/>
      <w:bookmarkEnd w:id="0"/>
      <w:r w:rsidRPr="00FA3937">
        <w:rPr>
          <w:rFonts w:ascii="Times New Roman" w:eastAsia="Times New Roman" w:hAnsi="Times New Roman" w:cs="Times New Roman"/>
        </w:rPr>
        <w:t xml:space="preserve"> przypadku zakończonego okresu zatrudnienia – oraz zaświadczenia o zatrudnieniu w przypadku niezakończonego stosunku pracy. </w:t>
      </w:r>
    </w:p>
    <w:p w:rsidR="006709BA" w:rsidRPr="00FA3937" w:rsidRDefault="00D22487">
      <w:pPr>
        <w:spacing w:after="9" w:line="269" w:lineRule="auto"/>
        <w:ind w:left="142" w:right="57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Dokumentem potwierdzającym wykonywane obowiązki może być np. zakres czynności, opis stanowiska, zaświadczenie. 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Oferty należy składać w zamkniętej kopercie w terminie </w:t>
      </w:r>
      <w:r w:rsidR="007A2EBE">
        <w:rPr>
          <w:rFonts w:ascii="Times New Roman" w:eastAsia="Times New Roman" w:hAnsi="Times New Roman" w:cs="Times New Roman"/>
          <w:b/>
        </w:rPr>
        <w:t>do dnia 03 listopada</w:t>
      </w:r>
      <w:r w:rsidR="008C2BB5" w:rsidRPr="00FA3937">
        <w:rPr>
          <w:rFonts w:ascii="Times New Roman" w:eastAsia="Times New Roman" w:hAnsi="Times New Roman" w:cs="Times New Roman"/>
          <w:b/>
        </w:rPr>
        <w:t xml:space="preserve">  2023</w:t>
      </w:r>
      <w:r w:rsidRPr="00FA3937">
        <w:rPr>
          <w:rFonts w:ascii="Times New Roman" w:eastAsia="Times New Roman" w:hAnsi="Times New Roman" w:cs="Times New Roman"/>
          <w:b/>
        </w:rPr>
        <w:t xml:space="preserve"> r.</w:t>
      </w:r>
      <w:r w:rsidR="008C2BB5" w:rsidRPr="00FA3937">
        <w:rPr>
          <w:rFonts w:ascii="Times New Roman" w:eastAsia="Times New Roman" w:hAnsi="Times New Roman" w:cs="Times New Roman"/>
        </w:rPr>
        <w:t xml:space="preserve">  w sekretariacie Urzędu Gminy Gawłuszowice 39-307 Gawłuszowice 5 a </w:t>
      </w:r>
      <w:proofErr w:type="spellStart"/>
      <w:r w:rsidR="008C2BB5" w:rsidRPr="00FA3937">
        <w:rPr>
          <w:rFonts w:ascii="Times New Roman" w:eastAsia="Times New Roman" w:hAnsi="Times New Roman" w:cs="Times New Roman"/>
        </w:rPr>
        <w:t>pok</w:t>
      </w:r>
      <w:proofErr w:type="spellEnd"/>
      <w:r w:rsidR="008C2BB5" w:rsidRPr="00FA3937">
        <w:rPr>
          <w:rFonts w:ascii="Times New Roman" w:eastAsia="Times New Roman" w:hAnsi="Times New Roman" w:cs="Times New Roman"/>
        </w:rPr>
        <w:t xml:space="preserve"> nr 14 , </w:t>
      </w:r>
      <w:r w:rsidRPr="00FA3937">
        <w:rPr>
          <w:rFonts w:ascii="Times New Roman" w:eastAsia="Times New Roman" w:hAnsi="Times New Roman" w:cs="Times New Roman"/>
        </w:rPr>
        <w:t xml:space="preserve"> w godz. pracy </w:t>
      </w:r>
      <w:r w:rsidR="008C2BB5" w:rsidRPr="00FA3937">
        <w:rPr>
          <w:rFonts w:ascii="Times New Roman" w:eastAsia="Times New Roman" w:hAnsi="Times New Roman" w:cs="Times New Roman"/>
        </w:rPr>
        <w:t xml:space="preserve">Urzędu </w:t>
      </w:r>
      <w:r w:rsidRPr="00FA3937">
        <w:rPr>
          <w:rFonts w:ascii="Times New Roman" w:eastAsia="Times New Roman" w:hAnsi="Times New Roman" w:cs="Times New Roman"/>
        </w:rPr>
        <w:t xml:space="preserve">lub za pośrednictwem poczty. Na kopercie należy zamieścić adnotację jak poniżej. </w:t>
      </w:r>
      <w:r w:rsidRPr="00FA3937">
        <w:rPr>
          <w:rFonts w:ascii="Times New Roman" w:eastAsia="Times New Roman" w:hAnsi="Times New Roman" w:cs="Times New Roman"/>
          <w:b/>
        </w:rPr>
        <w:t>Decyduje data wpływu dokumentów do</w:t>
      </w:r>
      <w:r w:rsidR="008C2BB5" w:rsidRPr="00FA3937">
        <w:rPr>
          <w:rFonts w:ascii="Times New Roman" w:eastAsia="Times New Roman" w:hAnsi="Times New Roman" w:cs="Times New Roman"/>
          <w:b/>
        </w:rPr>
        <w:t xml:space="preserve"> Urzędu Gminy w Gawłuszowicach </w:t>
      </w:r>
      <w:r w:rsidRPr="00FA3937">
        <w:rPr>
          <w:rFonts w:ascii="Times New Roman" w:eastAsia="Times New Roman" w:hAnsi="Times New Roman" w:cs="Times New Roman"/>
          <w:b/>
        </w:rPr>
        <w:t>, a nie data stempla pocztowego</w:t>
      </w:r>
      <w:r w:rsidRPr="00FA3937">
        <w:rPr>
          <w:rFonts w:ascii="Times New Roman" w:eastAsia="Times New Roman" w:hAnsi="Times New Roman" w:cs="Times New Roman"/>
        </w:rPr>
        <w:t xml:space="preserve">. Dokumenty należy kierować na adres: </w:t>
      </w:r>
    </w:p>
    <w:p w:rsidR="006709BA" w:rsidRPr="00FA3937" w:rsidRDefault="008C2BB5" w:rsidP="008C2BB5">
      <w:pPr>
        <w:spacing w:after="0" w:line="245" w:lineRule="auto"/>
        <w:ind w:left="3402" w:right="2613" w:hanging="283"/>
        <w:jc w:val="both"/>
        <w:rPr>
          <w:rFonts w:ascii="Times New Roman" w:eastAsia="Times New Roman" w:hAnsi="Times New Roman" w:cs="Times New Roman"/>
          <w:b/>
        </w:rPr>
      </w:pPr>
      <w:r w:rsidRPr="00FA3937">
        <w:rPr>
          <w:rFonts w:ascii="Times New Roman" w:eastAsia="Times New Roman" w:hAnsi="Times New Roman" w:cs="Times New Roman"/>
          <w:b/>
        </w:rPr>
        <w:t xml:space="preserve">Urząd Gminy w Gawłuszowicach </w:t>
      </w:r>
    </w:p>
    <w:p w:rsidR="008C2BB5" w:rsidRPr="00FA3937" w:rsidRDefault="008C2BB5" w:rsidP="008C2BB5">
      <w:pPr>
        <w:spacing w:after="0" w:line="245" w:lineRule="auto"/>
        <w:ind w:left="3402" w:right="2613" w:hanging="283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39-307 Gawłuszowice 5a </w:t>
      </w:r>
    </w:p>
    <w:p w:rsidR="006709BA" w:rsidRPr="00FA3937" w:rsidRDefault="00D22487">
      <w:pPr>
        <w:pStyle w:val="Nagwek1"/>
        <w:ind w:left="10" w:right="60"/>
        <w:rPr>
          <w:sz w:val="22"/>
        </w:rPr>
      </w:pPr>
      <w:r w:rsidRPr="00FA3937">
        <w:rPr>
          <w:sz w:val="22"/>
        </w:rPr>
        <w:t>z adnotacją: „Nabór na stanowisk</w:t>
      </w:r>
      <w:r w:rsidR="008C2BB5" w:rsidRPr="00FA3937">
        <w:rPr>
          <w:sz w:val="22"/>
        </w:rPr>
        <w:t>o mło</w:t>
      </w:r>
      <w:r w:rsidR="007B4060">
        <w:rPr>
          <w:sz w:val="22"/>
        </w:rPr>
        <w:t>dszego referenta   (Nr oferty: 5</w:t>
      </w:r>
      <w:r w:rsidR="008C2BB5" w:rsidRPr="00FA3937">
        <w:rPr>
          <w:sz w:val="22"/>
        </w:rPr>
        <w:t>/2023</w:t>
      </w:r>
      <w:r w:rsidRPr="00FA3937">
        <w:rPr>
          <w:sz w:val="22"/>
        </w:rPr>
        <w:t xml:space="preserve">)” </w:t>
      </w:r>
    </w:p>
    <w:p w:rsidR="006709BA" w:rsidRPr="00FA3937" w:rsidRDefault="00D22487">
      <w:pPr>
        <w:spacing w:after="23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 w:line="258" w:lineRule="auto"/>
        <w:ind w:right="68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u w:val="single" w:color="000000"/>
        </w:rPr>
        <w:t>Oferty pracy muszą zawierać wszystkie wymienione w ogłoszeniu dokumenty.</w:t>
      </w:r>
      <w:r w:rsidRPr="00FA3937">
        <w:rPr>
          <w:rFonts w:ascii="Times New Roman" w:eastAsia="Times New Roman" w:hAnsi="Times New Roman" w:cs="Times New Roman"/>
        </w:rPr>
        <w:t xml:space="preserve">  </w:t>
      </w:r>
      <w:r w:rsidRPr="00FA3937">
        <w:rPr>
          <w:rFonts w:ascii="Times New Roman" w:eastAsia="Times New Roman" w:hAnsi="Times New Roman" w:cs="Times New Roman"/>
          <w:u w:val="single" w:color="000000"/>
        </w:rPr>
        <w:t>Brak jakiegokolwiek dokumentu powoduje, iż oferta pracy nie jest brana pod uwagę w toku</w:t>
      </w:r>
      <w:r w:rsidRPr="00FA3937">
        <w:rPr>
          <w:rFonts w:ascii="Times New Roman" w:eastAsia="Times New Roman" w:hAnsi="Times New Roman" w:cs="Times New Roman"/>
        </w:rPr>
        <w:t xml:space="preserve"> </w:t>
      </w:r>
      <w:r w:rsidRPr="00FA3937">
        <w:rPr>
          <w:rFonts w:ascii="Times New Roman" w:eastAsia="Times New Roman" w:hAnsi="Times New Roman" w:cs="Times New Roman"/>
          <w:u w:val="single" w:color="000000"/>
        </w:rPr>
        <w:t>postępowania o naborze.</w:t>
      </w:r>
      <w:r w:rsidRPr="00FA3937">
        <w:rPr>
          <w:rFonts w:ascii="Times New Roman" w:eastAsia="Times New Roman" w:hAnsi="Times New Roman" w:cs="Times New Roman"/>
        </w:rPr>
        <w:t xml:space="preserve">  </w:t>
      </w:r>
    </w:p>
    <w:p w:rsidR="006709BA" w:rsidRPr="00FA3937" w:rsidRDefault="00D22487">
      <w:pPr>
        <w:spacing w:after="23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>Nabór na to stanowisk</w:t>
      </w:r>
      <w:r w:rsidR="007A2EBE">
        <w:rPr>
          <w:rFonts w:ascii="Times New Roman" w:eastAsia="Times New Roman" w:hAnsi="Times New Roman" w:cs="Times New Roman"/>
        </w:rPr>
        <w:t xml:space="preserve">o przeprowadzany będzie w </w:t>
      </w:r>
      <w:r w:rsidRPr="00FA3937">
        <w:rPr>
          <w:rFonts w:ascii="Times New Roman" w:eastAsia="Times New Roman" w:hAnsi="Times New Roman" w:cs="Times New Roman"/>
        </w:rPr>
        <w:t xml:space="preserve"> etapach: </w:t>
      </w:r>
    </w:p>
    <w:p w:rsidR="006709BA" w:rsidRPr="00FA3937" w:rsidRDefault="00D22487">
      <w:pPr>
        <w:spacing w:after="15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numPr>
          <w:ilvl w:val="0"/>
          <w:numId w:val="6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etap pierwszy – otwarcie kopert i ustalenie listy kandydatów spełniających wymogi formalne określone w ogłoszeniu o naborze,  </w:t>
      </w:r>
    </w:p>
    <w:p w:rsidR="00B5244F" w:rsidRPr="00FA3937" w:rsidRDefault="00D22487">
      <w:pPr>
        <w:numPr>
          <w:ilvl w:val="0"/>
          <w:numId w:val="6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lastRenderedPageBreak/>
        <w:t xml:space="preserve">etap drugi – test kwalifikacyjny (przeprowadza się, jeżeli na jedno wolne stanowisko urzędnicze, w tym kierownicze stanowisko urzędnicze liczba kandydatów spełniających wymogi formalne przekroczyła 5), </w:t>
      </w:r>
    </w:p>
    <w:p w:rsidR="006709BA" w:rsidRPr="00FA3937" w:rsidRDefault="00D22487">
      <w:pPr>
        <w:numPr>
          <w:ilvl w:val="0"/>
          <w:numId w:val="6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etap trzeci – rozmowa kwalifikacyjna. </w:t>
      </w:r>
    </w:p>
    <w:p w:rsidR="006709BA" w:rsidRPr="00FA3937" w:rsidRDefault="00D22487">
      <w:pPr>
        <w:spacing w:after="23"/>
        <w:ind w:left="72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5" w:line="268" w:lineRule="auto"/>
        <w:ind w:left="268" w:right="54" w:hanging="283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Do trzeciego etapu przechodzą kandydaci, którzy odpowiedzieli poprawnie na co najmniej 50% pytań w teście kwalifikacyjnym. </w:t>
      </w:r>
    </w:p>
    <w:p w:rsidR="006709BA" w:rsidRPr="00FA3937" w:rsidRDefault="00D22487">
      <w:pPr>
        <w:spacing w:after="23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Informacja o kandydatach, którzy zgłosili się do naboru, stanowi informację publiczną  w zakresie objętym wymaganiami związanymi ze stanowiskiem określonym w ogłoszeniu  o naborze. 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>O terminie i godzinie testu kwalifikacyjnego i rozmowy kwalifikacyjnej kandydaci, którzy spełniają wymagania określone w ogłoszeniu o naborze, zostaną powiadomieni przez pra</w:t>
      </w:r>
      <w:r w:rsidR="002817B0" w:rsidRPr="00FA3937">
        <w:rPr>
          <w:rFonts w:ascii="Times New Roman" w:eastAsia="Times New Roman" w:hAnsi="Times New Roman" w:cs="Times New Roman"/>
        </w:rPr>
        <w:t xml:space="preserve">cownika sekretariatu </w:t>
      </w:r>
      <w:r w:rsidRPr="00FA3937">
        <w:rPr>
          <w:rFonts w:ascii="Times New Roman" w:eastAsia="Times New Roman" w:hAnsi="Times New Roman" w:cs="Times New Roman"/>
        </w:rPr>
        <w:t xml:space="preserve">.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Niezwłocznie po przeprowadzonym naborze informacja o wyniku naboru jest upowszechniana przez umieszczenie na tablicach informacyjnych </w:t>
      </w:r>
      <w:r w:rsidR="002817B0" w:rsidRPr="00FA3937">
        <w:rPr>
          <w:rFonts w:ascii="Times New Roman" w:eastAsia="Times New Roman" w:hAnsi="Times New Roman" w:cs="Times New Roman"/>
        </w:rPr>
        <w:t xml:space="preserve">Urzędu </w:t>
      </w:r>
      <w:r w:rsidRPr="00FA3937">
        <w:rPr>
          <w:rFonts w:ascii="Times New Roman" w:eastAsia="Times New Roman" w:hAnsi="Times New Roman" w:cs="Times New Roman"/>
        </w:rPr>
        <w:t xml:space="preserve"> oraz opublikowanie w Biuletynie Informacji Publicznej przez okres co najmniej  3 miesięcy. 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>Dokumenty aplikacyjne kandydatów biorących udział w naborze są przechowywane przez okres 3 miesięcy od dnia nawiązania stosunku pracy z wybranym kandydatem lub w razie nierozstrzygnięcia naboru przez okres 3 miesięcy od dnia upowszechnienia informacji  o wynikach tego naboru. W tym czasie kandydaci mogą odbierać swoje dokum</w:t>
      </w:r>
      <w:r w:rsidR="002817B0" w:rsidRPr="00FA3937">
        <w:rPr>
          <w:rFonts w:ascii="Times New Roman" w:eastAsia="Times New Roman" w:hAnsi="Times New Roman" w:cs="Times New Roman"/>
        </w:rPr>
        <w:t>enty  w stanowisku ds.</w:t>
      </w:r>
      <w:r w:rsidR="006E5C4E" w:rsidRPr="00FA3937">
        <w:rPr>
          <w:rFonts w:ascii="Times New Roman" w:eastAsia="Times New Roman" w:hAnsi="Times New Roman" w:cs="Times New Roman"/>
        </w:rPr>
        <w:t xml:space="preserve"> </w:t>
      </w:r>
      <w:r w:rsidR="002817B0" w:rsidRPr="00FA3937">
        <w:rPr>
          <w:rFonts w:ascii="Times New Roman" w:eastAsia="Times New Roman" w:hAnsi="Times New Roman" w:cs="Times New Roman"/>
        </w:rPr>
        <w:t xml:space="preserve">kadr </w:t>
      </w:r>
      <w:r w:rsidRPr="00FA3937">
        <w:rPr>
          <w:rFonts w:ascii="Times New Roman" w:eastAsia="Times New Roman" w:hAnsi="Times New Roman" w:cs="Times New Roman"/>
        </w:rPr>
        <w:t xml:space="preserve"> na I pięt</w:t>
      </w:r>
      <w:r w:rsidR="002817B0" w:rsidRPr="00FA3937">
        <w:rPr>
          <w:rFonts w:ascii="Times New Roman" w:eastAsia="Times New Roman" w:hAnsi="Times New Roman" w:cs="Times New Roman"/>
        </w:rPr>
        <w:t xml:space="preserve">rze (pok. 7 </w:t>
      </w:r>
      <w:r w:rsidRPr="00FA3937">
        <w:rPr>
          <w:rFonts w:ascii="Times New Roman" w:eastAsia="Times New Roman" w:hAnsi="Times New Roman" w:cs="Times New Roman"/>
        </w:rPr>
        <w:t>), mieszczącym się w budynku</w:t>
      </w:r>
      <w:r w:rsidR="002817B0" w:rsidRPr="00FA3937">
        <w:rPr>
          <w:rFonts w:ascii="Times New Roman" w:eastAsia="Times New Roman" w:hAnsi="Times New Roman" w:cs="Times New Roman"/>
        </w:rPr>
        <w:t xml:space="preserve"> Urzędu Gminy w Gawłuszowicach 39-307 Gawłuszowice 5a </w:t>
      </w:r>
      <w:r w:rsidRPr="00FA3937">
        <w:rPr>
          <w:rFonts w:ascii="Times New Roman" w:eastAsia="Times New Roman" w:hAnsi="Times New Roman" w:cs="Times New Roman"/>
        </w:rPr>
        <w:t xml:space="preserve">. Po upływie tego okresu dokumenty aplikacyjne zostaną zniszczone.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>Administratorem danych kandydatów do pracy na ww. stanowisko j</w:t>
      </w:r>
      <w:r w:rsidR="002817B0" w:rsidRPr="00FA3937">
        <w:rPr>
          <w:rFonts w:ascii="Times New Roman" w:eastAsia="Times New Roman" w:hAnsi="Times New Roman" w:cs="Times New Roman"/>
        </w:rPr>
        <w:t xml:space="preserve">est Wójt Gminy Gawłuszowice </w:t>
      </w:r>
      <w:r w:rsidRPr="00FA3937">
        <w:rPr>
          <w:rFonts w:ascii="Times New Roman" w:eastAsia="Times New Roman" w:hAnsi="Times New Roman" w:cs="Times New Roman"/>
        </w:rPr>
        <w:t xml:space="preserve">. </w:t>
      </w:r>
    </w:p>
    <w:p w:rsidR="006709BA" w:rsidRPr="00FA3937" w:rsidRDefault="00D22487">
      <w:pPr>
        <w:spacing w:after="83"/>
        <w:rPr>
          <w:rFonts w:ascii="Times New Roman" w:hAnsi="Times New Roman" w:cs="Times New Roman"/>
        </w:rPr>
      </w:pPr>
      <w:r w:rsidRPr="00FA3937">
        <w:rPr>
          <w:rFonts w:ascii="Times New Roman" w:eastAsia="Cambria" w:hAnsi="Times New Roman" w:cs="Times New Roman"/>
        </w:rPr>
        <w:t xml:space="preserve"> </w:t>
      </w:r>
    </w:p>
    <w:p w:rsidR="006709BA" w:rsidRPr="00FA3937" w:rsidRDefault="00D22487">
      <w:pPr>
        <w:spacing w:after="31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Osobie, której dane dotyczą, przysługuje prawo dostępu do treści tych danych  oraz ich poprawiania.  </w:t>
      </w:r>
    </w:p>
    <w:p w:rsidR="006709BA" w:rsidRPr="00FA3937" w:rsidRDefault="00D22487">
      <w:pPr>
        <w:spacing w:after="15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Dane osobowe nie będą udostępnione osobom trzecim, jedynie podmiotom upoważnionym  na podstawie przepisów prawa.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7A2EBE" w:rsidRDefault="007A2EBE">
      <w:pPr>
        <w:tabs>
          <w:tab w:val="center" w:pos="3541"/>
          <w:tab w:val="center" w:pos="4249"/>
          <w:tab w:val="center" w:pos="4957"/>
          <w:tab w:val="center" w:pos="6705"/>
        </w:tabs>
        <w:spacing w:after="5" w:line="268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Gawłuszowice 12.10</w:t>
      </w:r>
      <w:r w:rsidR="002817B0" w:rsidRPr="00FA3937">
        <w:rPr>
          <w:rFonts w:ascii="Times New Roman" w:eastAsia="Times New Roman" w:hAnsi="Times New Roman" w:cs="Times New Roman"/>
        </w:rPr>
        <w:t xml:space="preserve">.2023r. </w:t>
      </w:r>
      <w:r w:rsidR="00D22487" w:rsidRPr="00FA3937">
        <w:rPr>
          <w:rFonts w:ascii="Times New Roman" w:eastAsia="Times New Roman" w:hAnsi="Times New Roman" w:cs="Times New Roman"/>
        </w:rPr>
        <w:tab/>
      </w:r>
    </w:p>
    <w:p w:rsidR="007A2EBE" w:rsidRDefault="007A2EBE">
      <w:pPr>
        <w:tabs>
          <w:tab w:val="center" w:pos="3541"/>
          <w:tab w:val="center" w:pos="4249"/>
          <w:tab w:val="center" w:pos="4957"/>
          <w:tab w:val="center" w:pos="6705"/>
        </w:tabs>
        <w:spacing w:after="5" w:line="268" w:lineRule="auto"/>
        <w:ind w:left="-15"/>
        <w:rPr>
          <w:rFonts w:ascii="Times New Roman" w:eastAsia="Times New Roman" w:hAnsi="Times New Roman" w:cs="Times New Roman"/>
        </w:rPr>
      </w:pPr>
    </w:p>
    <w:p w:rsidR="007A2EBE" w:rsidRDefault="007A2EBE">
      <w:pPr>
        <w:tabs>
          <w:tab w:val="center" w:pos="3541"/>
          <w:tab w:val="center" w:pos="4249"/>
          <w:tab w:val="center" w:pos="4957"/>
          <w:tab w:val="center" w:pos="6705"/>
        </w:tabs>
        <w:spacing w:after="5" w:line="268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Wójt Gminy Gawłuszowice</w:t>
      </w:r>
    </w:p>
    <w:p w:rsidR="006709BA" w:rsidRPr="00FA3937" w:rsidRDefault="007A2EBE">
      <w:pPr>
        <w:tabs>
          <w:tab w:val="center" w:pos="3541"/>
          <w:tab w:val="center" w:pos="4249"/>
          <w:tab w:val="center" w:pos="4957"/>
          <w:tab w:val="center" w:pos="6705"/>
        </w:tabs>
        <w:spacing w:after="5" w:line="268" w:lineRule="auto"/>
        <w:ind w:left="-1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Jan Nowak </w:t>
      </w:r>
      <w:r w:rsidR="00D22487" w:rsidRPr="00FA3937">
        <w:rPr>
          <w:rFonts w:ascii="Times New Roman" w:eastAsia="Times New Roman" w:hAnsi="Times New Roman" w:cs="Times New Roman"/>
        </w:rPr>
        <w:t xml:space="preserve"> </w:t>
      </w:r>
      <w:r w:rsidR="00D22487" w:rsidRPr="00FA3937">
        <w:rPr>
          <w:rFonts w:ascii="Times New Roman" w:eastAsia="Times New Roman" w:hAnsi="Times New Roman" w:cs="Times New Roman"/>
        </w:rPr>
        <w:tab/>
        <w:t xml:space="preserve"> </w:t>
      </w:r>
      <w:r w:rsidR="00D22487" w:rsidRPr="00FA3937">
        <w:rPr>
          <w:rFonts w:ascii="Times New Roman" w:eastAsia="Times New Roman" w:hAnsi="Times New Roman" w:cs="Times New Roman"/>
        </w:rPr>
        <w:tab/>
        <w:t xml:space="preserve"> </w:t>
      </w:r>
      <w:r w:rsidR="00D22487" w:rsidRPr="00FA3937">
        <w:rPr>
          <w:rFonts w:ascii="Times New Roman" w:eastAsia="Times New Roman" w:hAnsi="Times New Roman" w:cs="Times New Roman"/>
        </w:rPr>
        <w:tab/>
        <w:t xml:space="preserve">       </w:t>
      </w:r>
      <w:r w:rsidR="00D22487" w:rsidRPr="00FA3937">
        <w:rPr>
          <w:rFonts w:ascii="Times New Roman" w:eastAsia="Times New Roman" w:hAnsi="Times New Roman" w:cs="Times New Roman"/>
          <w:color w:val="FFFFFF"/>
        </w:rPr>
        <w:t>S T A R O S T A</w:t>
      </w:r>
      <w:r w:rsidR="00D22487"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7A2EB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FFFFFF"/>
        </w:rPr>
        <w:t>Wójt Gminy Gawłuszowice</w:t>
      </w:r>
      <w:r w:rsidR="00D22487" w:rsidRPr="00FA3937">
        <w:rPr>
          <w:rFonts w:ascii="Times New Roman" w:eastAsia="Times New Roman" w:hAnsi="Times New Roman" w:cs="Times New Roman"/>
          <w:i/>
          <w:color w:val="FFFFFF"/>
        </w:rPr>
        <w:t xml:space="preserve"> </w:t>
      </w:r>
    </w:p>
    <w:p w:rsidR="006709BA" w:rsidRPr="00FA3937" w:rsidRDefault="006709BA">
      <w:pPr>
        <w:spacing w:after="0"/>
        <w:jc w:val="right"/>
        <w:rPr>
          <w:rFonts w:ascii="Times New Roman" w:hAnsi="Times New Roman" w:cs="Times New Roman"/>
        </w:rPr>
      </w:pP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lastRenderedPageBreak/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 w:rsidP="006E5C4E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7015A0">
      <w:pPr>
        <w:spacing w:after="0"/>
        <w:ind w:left="10" w:right="47" w:hanging="1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Miejscowość </w:t>
      </w:r>
      <w:r w:rsidR="00D22487" w:rsidRPr="00FA3937">
        <w:rPr>
          <w:rFonts w:ascii="Times New Roman" w:eastAsia="Times New Roman" w:hAnsi="Times New Roman" w:cs="Times New Roman"/>
          <w:i/>
        </w:rPr>
        <w:t xml:space="preserve">, dnia...................................... r. </w:t>
      </w:r>
    </w:p>
    <w:p w:rsidR="006709BA" w:rsidRPr="00FA3937" w:rsidRDefault="00D22487" w:rsidP="00D33266">
      <w:pPr>
        <w:spacing w:after="10" w:line="249" w:lineRule="auto"/>
        <w:ind w:right="-15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  <w:r w:rsidRPr="00FA3937">
        <w:rPr>
          <w:rFonts w:ascii="Times New Roman" w:eastAsia="Times New Roman" w:hAnsi="Times New Roman" w:cs="Times New Roman"/>
        </w:rPr>
        <w:t xml:space="preserve">.............................................. </w:t>
      </w:r>
    </w:p>
    <w:p w:rsidR="006709BA" w:rsidRPr="00FA3937" w:rsidRDefault="00D22487">
      <w:pPr>
        <w:spacing w:after="9" w:line="269" w:lineRule="auto"/>
        <w:ind w:left="-15" w:right="57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            (imię i nazwisko)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31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pStyle w:val="Nagwek1"/>
        <w:ind w:left="10" w:right="103"/>
        <w:rPr>
          <w:sz w:val="22"/>
        </w:rPr>
      </w:pPr>
      <w:r w:rsidRPr="00FA3937">
        <w:rPr>
          <w:sz w:val="22"/>
        </w:rPr>
        <w:t xml:space="preserve">OŚWIADCZENIE </w:t>
      </w:r>
    </w:p>
    <w:p w:rsidR="006709BA" w:rsidRPr="00FA3937" w:rsidRDefault="00D22487">
      <w:pPr>
        <w:spacing w:after="19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ind w:left="10"/>
        <w:jc w:val="center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115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5" w:line="377" w:lineRule="auto"/>
        <w:ind w:left="-15" w:right="54" w:firstLine="708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Świadomy/a odpowiedzialności karnej wynikającej z art. 233 § 1 Kodeksu karnego przewidującego karę pozbawienia wolności do lat 8 za składanie fałszywych zeznań oświadczam, że: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numPr>
          <w:ilvl w:val="0"/>
          <w:numId w:val="7"/>
        </w:numPr>
        <w:spacing w:after="181" w:line="249" w:lineRule="auto"/>
        <w:ind w:right="54" w:hanging="54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posiadam obywatelstwo ............................................................................................, </w:t>
      </w:r>
    </w:p>
    <w:p w:rsidR="006709BA" w:rsidRPr="00FA3937" w:rsidRDefault="00D22487">
      <w:pPr>
        <w:numPr>
          <w:ilvl w:val="0"/>
          <w:numId w:val="7"/>
        </w:numPr>
        <w:spacing w:after="5" w:line="397" w:lineRule="auto"/>
        <w:ind w:right="54" w:hanging="54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nie byłem/łam skazany/a prawomocnym wyrokiem sądu za umyślne przestępstwa ścigane z oskarżenia publicznego lub umyślne przestępstwo skarbowe, </w:t>
      </w:r>
    </w:p>
    <w:p w:rsidR="006709BA" w:rsidRPr="00FA3937" w:rsidRDefault="00D22487">
      <w:pPr>
        <w:numPr>
          <w:ilvl w:val="0"/>
          <w:numId w:val="7"/>
        </w:numPr>
        <w:spacing w:after="43" w:line="362" w:lineRule="auto"/>
        <w:ind w:right="54" w:hanging="54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posiadam pełną zdolność do czynności prawnych oraz korzystam z pełni praw publicznych, </w:t>
      </w:r>
    </w:p>
    <w:p w:rsidR="006709BA" w:rsidRPr="00D33266" w:rsidRDefault="00D22487">
      <w:pPr>
        <w:numPr>
          <w:ilvl w:val="0"/>
          <w:numId w:val="7"/>
        </w:numPr>
        <w:spacing w:after="108" w:line="268" w:lineRule="auto"/>
        <w:ind w:right="54" w:hanging="54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posiadam nieposzlakowaną opinię. </w:t>
      </w:r>
    </w:p>
    <w:p w:rsidR="00D33266" w:rsidRPr="00F94B09" w:rsidRDefault="00D33266" w:rsidP="00036F9E">
      <w:pPr>
        <w:numPr>
          <w:ilvl w:val="0"/>
          <w:numId w:val="7"/>
        </w:numPr>
        <w:spacing w:after="108" w:line="360" w:lineRule="auto"/>
        <w:ind w:left="1078" w:right="57" w:hanging="539"/>
        <w:rPr>
          <w:rFonts w:ascii="Times New Roman" w:hAnsi="Times New Roman" w:cs="Times New Roman"/>
        </w:rPr>
      </w:pPr>
      <w:r w:rsidRPr="00F94B09">
        <w:rPr>
          <w:rFonts w:ascii="Times New Roman" w:hAnsi="Times New Roman" w:cs="Times New Roman"/>
        </w:rPr>
        <w:t>mój stan zdrowia pozwala mi na wykonywanie pracy na stanowisku  -  ……………………………………………………</w:t>
      </w:r>
      <w:r w:rsidR="00036F9E">
        <w:rPr>
          <w:rFonts w:ascii="Times New Roman" w:hAnsi="Times New Roman" w:cs="Times New Roman"/>
        </w:rPr>
        <w:t>…………..</w:t>
      </w:r>
      <w:r w:rsidRPr="00F94B09">
        <w:rPr>
          <w:rFonts w:ascii="Times New Roman" w:hAnsi="Times New Roman" w:cs="Times New Roman"/>
        </w:rPr>
        <w:t>….</w:t>
      </w:r>
    </w:p>
    <w:p w:rsidR="00D33266" w:rsidRPr="00FA3937" w:rsidRDefault="00D33266" w:rsidP="00D33266">
      <w:pPr>
        <w:spacing w:after="108" w:line="268" w:lineRule="auto"/>
        <w:ind w:left="1080" w:right="54"/>
        <w:jc w:val="both"/>
        <w:rPr>
          <w:rFonts w:ascii="Times New Roman" w:hAnsi="Times New Roman" w:cs="Times New Roman"/>
        </w:rPr>
      </w:pP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10" w:line="249" w:lineRule="auto"/>
        <w:ind w:left="10" w:right="240" w:hanging="1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....................................... </w:t>
      </w:r>
    </w:p>
    <w:p w:rsidR="006709BA" w:rsidRPr="00FA3937" w:rsidRDefault="00D22487">
      <w:pPr>
        <w:spacing w:after="17"/>
        <w:ind w:right="108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(podpis) </w:t>
      </w:r>
    </w:p>
    <w:p w:rsidR="006709BA" w:rsidRPr="00FA3937" w:rsidRDefault="006709BA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6E5C4E" w:rsidRDefault="006E5C4E">
      <w:pPr>
        <w:spacing w:after="0"/>
        <w:rPr>
          <w:rFonts w:ascii="Times New Roman" w:hAnsi="Times New Roman" w:cs="Times New Roman"/>
        </w:rPr>
      </w:pPr>
    </w:p>
    <w:p w:rsidR="00D33266" w:rsidRDefault="00D33266">
      <w:pPr>
        <w:spacing w:after="0"/>
        <w:rPr>
          <w:rFonts w:ascii="Times New Roman" w:hAnsi="Times New Roman" w:cs="Times New Roman"/>
        </w:rPr>
      </w:pPr>
    </w:p>
    <w:p w:rsidR="00D33266" w:rsidRDefault="00D33266">
      <w:pPr>
        <w:spacing w:after="0"/>
        <w:rPr>
          <w:rFonts w:ascii="Times New Roman" w:hAnsi="Times New Roman" w:cs="Times New Roman"/>
        </w:rPr>
      </w:pPr>
    </w:p>
    <w:p w:rsidR="00D33266" w:rsidRDefault="00D33266">
      <w:pPr>
        <w:spacing w:after="0"/>
        <w:rPr>
          <w:rFonts w:ascii="Times New Roman" w:hAnsi="Times New Roman" w:cs="Times New Roman"/>
        </w:rPr>
      </w:pPr>
    </w:p>
    <w:p w:rsidR="00D33266" w:rsidRDefault="00D33266">
      <w:pPr>
        <w:spacing w:after="0"/>
        <w:rPr>
          <w:rFonts w:ascii="Times New Roman" w:hAnsi="Times New Roman" w:cs="Times New Roman"/>
        </w:rPr>
      </w:pPr>
    </w:p>
    <w:p w:rsidR="00D33266" w:rsidRDefault="00D33266">
      <w:pPr>
        <w:spacing w:after="0"/>
        <w:rPr>
          <w:rFonts w:ascii="Times New Roman" w:hAnsi="Times New Roman" w:cs="Times New Roman"/>
        </w:rPr>
      </w:pPr>
    </w:p>
    <w:p w:rsidR="00D33266" w:rsidRPr="00FA3937" w:rsidRDefault="00D33266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6709BA" w:rsidRDefault="00D22487" w:rsidP="00D33266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D33266" w:rsidRPr="00F94B09" w:rsidRDefault="00D33266" w:rsidP="00D33266">
      <w:pPr>
        <w:spacing w:after="0"/>
        <w:rPr>
          <w:rFonts w:ascii="Times New Roman" w:hAnsi="Times New Roman" w:cs="Times New Roman"/>
        </w:rPr>
      </w:pPr>
    </w:p>
    <w:p w:rsidR="00D33266" w:rsidRPr="00F94B09" w:rsidRDefault="00D33266" w:rsidP="00D33266">
      <w:pPr>
        <w:spacing w:after="110" w:line="245" w:lineRule="auto"/>
        <w:ind w:left="425" w:right="46" w:hanging="1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</w:rPr>
        <w:t xml:space="preserve">KLAUZULA  DOTYCZACA PRZETWARZANIA DANYCH OSOBOWYCH </w:t>
      </w:r>
    </w:p>
    <w:p w:rsidR="00D33266" w:rsidRPr="00F94B09" w:rsidRDefault="00D33266" w:rsidP="00D33266">
      <w:pPr>
        <w:spacing w:after="95"/>
        <w:jc w:val="center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D33266" w:rsidRPr="00F94B09" w:rsidRDefault="00D33266" w:rsidP="00D33266">
      <w:pPr>
        <w:spacing w:after="11" w:line="267" w:lineRule="auto"/>
        <w:ind w:right="5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Na podstawie art. 13 ust. 1 i 2 </w:t>
      </w:r>
      <w:r w:rsidRPr="00F94B09">
        <w:rPr>
          <w:rFonts w:ascii="Times New Roman" w:eastAsia="Times New Roman" w:hAnsi="Times New Roman" w:cs="Times New Roman"/>
          <w:i/>
        </w:rPr>
        <w:t xml:space="preserve">rozporządzenia </w:t>
      </w:r>
      <w:proofErr w:type="spellStart"/>
      <w:r w:rsidRPr="00F94B09">
        <w:rPr>
          <w:rFonts w:ascii="Times New Roman" w:eastAsia="Times New Roman" w:hAnsi="Times New Roman" w:cs="Times New Roman"/>
          <w:i/>
        </w:rPr>
        <w:t>PEiR</w:t>
      </w:r>
      <w:proofErr w:type="spellEnd"/>
      <w:r w:rsidRPr="00F94B09">
        <w:rPr>
          <w:rFonts w:ascii="Times New Roman" w:eastAsia="Times New Roman" w:hAnsi="Times New Roman" w:cs="Times New Roman"/>
          <w:i/>
        </w:rPr>
        <w:t xml:space="preserve">  UE 2016/679 z dnia 27.04.2016r., </w:t>
      </w:r>
      <w:r w:rsidRPr="00F94B09">
        <w:rPr>
          <w:rFonts w:ascii="Times New Roman" w:eastAsia="Times New Roman" w:hAnsi="Times New Roman" w:cs="Times New Roman"/>
        </w:rPr>
        <w:t xml:space="preserve">informuję, że: </w:t>
      </w:r>
      <w:r w:rsidRPr="00F94B09">
        <w:rPr>
          <w:rFonts w:ascii="Times New Roman" w:eastAsia="Times New Roman" w:hAnsi="Times New Roman" w:cs="Times New Roman"/>
          <w:i/>
        </w:rPr>
        <w:t xml:space="preserve">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Administratorem Pani/Pana danych osobowych jest Wójt Gminy Gawłuszowice 39-307 Gawłuszowice 5a  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Kontakt do Inspektora Ochrony Danych w Urzędzie Gminy w Gawłuszowicach : </w:t>
      </w:r>
      <w:hyperlink r:id="rId6" w:history="1">
        <w:r w:rsidRPr="00F94B09">
          <w:rPr>
            <w:rStyle w:val="Hipercze"/>
            <w:rFonts w:ascii="Times New Roman" w:eastAsia="Times New Roman" w:hAnsi="Times New Roman" w:cs="Times New Roman"/>
            <w:u w:color="000000"/>
          </w:rPr>
          <w:t>iod@gawluszowice.pl</w:t>
        </w:r>
      </w:hyperlink>
      <w:r w:rsidRPr="00F94B09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F94B09">
        <w:rPr>
          <w:rFonts w:ascii="Times New Roman" w:eastAsia="Times New Roman" w:hAnsi="Times New Roman" w:cs="Times New Roman"/>
        </w:rPr>
        <w:t xml:space="preserve"> lub listownie na adres wskazany powyżej;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dane osobowe przetwarzane będą na podstawie art. 6 ust. 1 lit. c oraz art. 9 ust. 2 lit. b </w:t>
      </w:r>
      <w:r w:rsidRPr="00F94B09">
        <w:rPr>
          <w:rFonts w:ascii="Times New Roman" w:eastAsia="Times New Roman" w:hAnsi="Times New Roman" w:cs="Times New Roman"/>
          <w:i/>
        </w:rPr>
        <w:t>rozporządzenia</w:t>
      </w:r>
      <w:r w:rsidRPr="00F94B09">
        <w:rPr>
          <w:rFonts w:ascii="Times New Roman" w:eastAsia="Times New Roman" w:hAnsi="Times New Roman" w:cs="Times New Roman"/>
        </w:rPr>
        <w:t xml:space="preserve"> w związku ze złożeniem dokumentów aplikacyjnych w procedurze naboru  na wolne stanowisko urzędnicze, w tym kierownicze stanowisko urzędnicze w związku art. 6 ust. 1 lit. b </w:t>
      </w:r>
      <w:r w:rsidRPr="00F94B09">
        <w:rPr>
          <w:rFonts w:ascii="Times New Roman" w:eastAsia="Times New Roman" w:hAnsi="Times New Roman" w:cs="Times New Roman"/>
          <w:i/>
        </w:rPr>
        <w:t>rozporządzenia</w:t>
      </w:r>
      <w:r w:rsidRPr="00F94B09">
        <w:rPr>
          <w:rFonts w:ascii="Times New Roman" w:eastAsia="Times New Roman" w:hAnsi="Times New Roman" w:cs="Times New Roman"/>
        </w:rPr>
        <w:t xml:space="preserve">, jak również w celu archiwizacji (związanej z wprowadzeniem  danych do systemu informatycznego – Elektronicznego Obiegu Dokumentów (dalej EOD), wspierającego realizację zadania powierzonego gminie, tj. ewidencjonowanie                                       i przechowywanie korespondencji wpływającej do urzędu, na podstawie przepisów prawa: ustawy z dnia  26 czerwca 1974 r. Kodeks pracy, rozporządzenia Prezesa Rady Ministrów             w sprawie instrukcji kancelaryjnej,  jednolitych rzeczowych wykazów akt oraz instrukcji             w sprawie organizacji i zakresu działania archiwów zakładowych z dnia 18 stycznia 2011 r. Podanie innych danych w zakresie nieokreślonym przepisami prawa, zostanie potraktowane jako zgoda (art. 6 ust. 1 lit. a lub art. 9 ust. 2 lit. a  </w:t>
      </w:r>
      <w:r w:rsidRPr="00F94B09">
        <w:rPr>
          <w:rFonts w:ascii="Times New Roman" w:eastAsia="Times New Roman" w:hAnsi="Times New Roman" w:cs="Times New Roman"/>
          <w:i/>
        </w:rPr>
        <w:t>rozporządzenia</w:t>
      </w:r>
      <w:r w:rsidRPr="00F94B09">
        <w:rPr>
          <w:rFonts w:ascii="Times New Roman" w:eastAsia="Times New Roman" w:hAnsi="Times New Roman" w:cs="Times New Roman"/>
        </w:rPr>
        <w:t xml:space="preserve">) na przetwarzanie tych danych osobowych. Wyrażenie zgody w tym przypadku jest dobrowolne, a zgodę tak wyrażoną można odwołać w dowolnym czasie;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odbiorcami danych osobowych mogą być: podmioty przetwarzające – którym zlecone są czynności wymagające przetwarzania danych (aktualna lista jest dostępna u inspektora ochrony danych) oraz podmioty upoważnione na podstawie przepisów prawa;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dane osobowe będą przechowywane przez okres prowadzenia postępowania w związku  ze złożeniem  dokumentów aplikacyjnych i zostaną zniszczone po upływie  3 miesięcy od dnia nawiązania stosunku pracy z osobą wyłonioną w drodze naboru  lub po upływie 1 miesiąca od dnia upowszechnienia informacji o wynikach naboru w razie nierozstrzygnięcia naboru. Dane osobowe zamieszczone  na kopercie  w przypadku wysyłki oferty za pośrednictwem operatora pocztowego, tj. zwykle imię  i nazwisko, adres zamieszkania będą przetwarzane w EOD bezterminowo;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podanie danych osobowych jest dobrowolne, jednak wynika z ww. przepisów prawa, a ich niepodanie uniemożliwia udział w naborze. Podanie danych zbieranych na podstawie zgody jest fakultatywne, a ich niepodanie nie rodzi żadnych skutków; 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w związku z przetwarzaniem przysługuje prawo dostępu do swoich danych oraz ich sprostowania, a także prawo wniesienia skargi do Prezesa Urzędu Ochrony Danych Osobowych w przypadku uznania, iż przetwarzanie danych osobowych narusza przepisy </w:t>
      </w:r>
      <w:r w:rsidRPr="00F94B09">
        <w:rPr>
          <w:rFonts w:ascii="Times New Roman" w:eastAsia="Times New Roman" w:hAnsi="Times New Roman" w:cs="Times New Roman"/>
          <w:i/>
        </w:rPr>
        <w:t>rozporządzenia.</w:t>
      </w:r>
      <w:r w:rsidRPr="00F94B09">
        <w:rPr>
          <w:rFonts w:ascii="Times New Roman" w:eastAsia="Times New Roman" w:hAnsi="Times New Roman" w:cs="Times New Roman"/>
        </w:rPr>
        <w:t xml:space="preserve"> Można również domagać się ograniczenia przetwarzania danych osobowych ze względu na swoją szczególną sytuację, z zastrzeżeniem przypadków, o których mowa  w art. 18 ust. 2 rozporządzenia;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wyrażoną zgodę można w dowolnym momencie wycofać, bądź zwrócić się z wnioskiem                o usunięcie lub przeniesienie tych danych;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aby skorzystać z przysługujących praw (wymienionych powyżej) należy skontaktować  się            z Inspektorem Ochrony Danych;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lastRenderedPageBreak/>
        <w:t xml:space="preserve">dane osobowe nie będą przekazywane do państwa trzeciego/organizacji międzynarodowej. Dane nie będą przetwarzane w sposób zautomatyzowany, w tym również w formie profilowania. </w:t>
      </w:r>
    </w:p>
    <w:p w:rsidR="00D33266" w:rsidRPr="00F94B09" w:rsidRDefault="00D33266" w:rsidP="00D33266">
      <w:pPr>
        <w:spacing w:after="11" w:line="267" w:lineRule="auto"/>
        <w:ind w:right="50"/>
        <w:jc w:val="both"/>
        <w:rPr>
          <w:rFonts w:ascii="Times New Roman" w:eastAsia="Times New Roman" w:hAnsi="Times New Roman" w:cs="Times New Roman"/>
        </w:rPr>
      </w:pPr>
    </w:p>
    <w:p w:rsidR="00D33266" w:rsidRPr="00F94B09" w:rsidRDefault="00D33266" w:rsidP="00D33266">
      <w:pPr>
        <w:spacing w:after="11" w:line="267" w:lineRule="auto"/>
        <w:ind w:left="705" w:right="50"/>
        <w:jc w:val="both"/>
        <w:rPr>
          <w:rFonts w:ascii="Times New Roman" w:eastAsia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 w:rsidRPr="00F94B09">
        <w:rPr>
          <w:rFonts w:ascii="Times New Roman" w:eastAsia="Times New Roman" w:hAnsi="Times New Roman" w:cs="Times New Roman"/>
        </w:rPr>
        <w:t xml:space="preserve">                            ……………………………..</w:t>
      </w:r>
    </w:p>
    <w:p w:rsidR="00D33266" w:rsidRPr="00FA3937" w:rsidRDefault="00D33266" w:rsidP="00D33266">
      <w:pPr>
        <w:spacing w:after="11" w:line="267" w:lineRule="auto"/>
        <w:ind w:left="705" w:right="5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( podpis ) </w:t>
      </w:r>
    </w:p>
    <w:sectPr w:rsidR="00D33266" w:rsidRPr="00FA3937" w:rsidSect="00C07C3F">
      <w:pgSz w:w="11904" w:h="16836"/>
      <w:pgMar w:top="567" w:right="1354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67B8"/>
    <w:multiLevelType w:val="multilevel"/>
    <w:tmpl w:val="9D1E2C8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1209A"/>
    <w:multiLevelType w:val="multilevel"/>
    <w:tmpl w:val="947002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BC2489F"/>
    <w:multiLevelType w:val="hybridMultilevel"/>
    <w:tmpl w:val="6BE4816E"/>
    <w:lvl w:ilvl="0" w:tplc="BBAEB42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C6B9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1AB3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668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4FA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85C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A22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E6B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EE6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9D0FC8"/>
    <w:multiLevelType w:val="hybridMultilevel"/>
    <w:tmpl w:val="201C4F4C"/>
    <w:lvl w:ilvl="0" w:tplc="9FD082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80570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4AE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8F61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66BC1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0EEA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EFC8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8E7A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22C5A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400E7B"/>
    <w:multiLevelType w:val="hybridMultilevel"/>
    <w:tmpl w:val="510CB90A"/>
    <w:lvl w:ilvl="0" w:tplc="51C691D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A85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268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24F3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2C6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AFA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0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E94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61C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F8204C"/>
    <w:multiLevelType w:val="hybridMultilevel"/>
    <w:tmpl w:val="0B6A398E"/>
    <w:lvl w:ilvl="0" w:tplc="74288E4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320A6910"/>
    <w:multiLevelType w:val="hybridMultilevel"/>
    <w:tmpl w:val="A5AC456E"/>
    <w:lvl w:ilvl="0" w:tplc="F334DCB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410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0090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607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B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676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4E0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07F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84E9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BC34E3"/>
    <w:multiLevelType w:val="hybridMultilevel"/>
    <w:tmpl w:val="44DC28DC"/>
    <w:lvl w:ilvl="0" w:tplc="64F80570">
      <w:start w:val="1"/>
      <w:numFmt w:val="lowerLetter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D2B97"/>
    <w:multiLevelType w:val="hybridMultilevel"/>
    <w:tmpl w:val="F24AA168"/>
    <w:lvl w:ilvl="0" w:tplc="815E725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8A1CF5F2">
      <w:start w:val="4"/>
      <w:numFmt w:val="decimal"/>
      <w:lvlText w:val="%3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3" w:tplc="7E7A763A">
      <w:start w:val="1"/>
      <w:numFmt w:val="lowerLetter"/>
      <w:lvlText w:val="%4)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4CCD0B2F"/>
    <w:multiLevelType w:val="hybridMultilevel"/>
    <w:tmpl w:val="9560FF04"/>
    <w:lvl w:ilvl="0" w:tplc="D380703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A9AC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E3A9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0FEC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09BA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47CF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CDCE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06AB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0F01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E26CBA"/>
    <w:multiLevelType w:val="hybridMultilevel"/>
    <w:tmpl w:val="113EE040"/>
    <w:lvl w:ilvl="0" w:tplc="5E30CA00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1" w15:restartNumberingAfterBreak="0">
    <w:nsid w:val="6591497F"/>
    <w:multiLevelType w:val="hybridMultilevel"/>
    <w:tmpl w:val="B0A8D07A"/>
    <w:lvl w:ilvl="0" w:tplc="780CD37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085AA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CA7E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561FF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AD49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A198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E50A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CC5C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CEDF4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F9231A"/>
    <w:multiLevelType w:val="hybridMultilevel"/>
    <w:tmpl w:val="A87C48A8"/>
    <w:lvl w:ilvl="0" w:tplc="A782A1AC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5E44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9CD9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40B9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239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8BC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C230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A52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8CEF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04738B"/>
    <w:multiLevelType w:val="hybridMultilevel"/>
    <w:tmpl w:val="128CC68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E7C2E66"/>
    <w:multiLevelType w:val="hybridMultilevel"/>
    <w:tmpl w:val="7B641A4E"/>
    <w:lvl w:ilvl="0" w:tplc="950C53AC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E1BE8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06860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6B338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A9088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67B16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C1C06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458A8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2A566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4"/>
  </w:num>
  <w:num w:numId="8">
    <w:abstractNumId w:val="12"/>
  </w:num>
  <w:num w:numId="9">
    <w:abstractNumId w:val="13"/>
  </w:num>
  <w:num w:numId="10">
    <w:abstractNumId w:val="1"/>
    <w:lvlOverride w:ilvl="0">
      <w:startOverride w:val="1"/>
    </w:lvlOverride>
  </w:num>
  <w:num w:numId="11">
    <w:abstractNumId w:val="5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BA"/>
    <w:rsid w:val="00036F9E"/>
    <w:rsid w:val="0021046C"/>
    <w:rsid w:val="00231CE3"/>
    <w:rsid w:val="002817B0"/>
    <w:rsid w:val="005C4214"/>
    <w:rsid w:val="005F780A"/>
    <w:rsid w:val="006709BA"/>
    <w:rsid w:val="00690CFA"/>
    <w:rsid w:val="006E5C4E"/>
    <w:rsid w:val="007015A0"/>
    <w:rsid w:val="007A2EBE"/>
    <w:rsid w:val="007B4060"/>
    <w:rsid w:val="008C2BB5"/>
    <w:rsid w:val="00B5244F"/>
    <w:rsid w:val="00BE514A"/>
    <w:rsid w:val="00C07C3F"/>
    <w:rsid w:val="00D22487"/>
    <w:rsid w:val="00D33266"/>
    <w:rsid w:val="00E210A6"/>
    <w:rsid w:val="00E72D11"/>
    <w:rsid w:val="00E85905"/>
    <w:rsid w:val="00FA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6AF87-C2FF-46E6-A316-E976C7ED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240" w:right="128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5F780A"/>
    <w:rPr>
      <w:i/>
      <w:iCs/>
    </w:rPr>
  </w:style>
  <w:style w:type="character" w:customStyle="1" w:styleId="markedcontent">
    <w:name w:val="markedcontent"/>
    <w:basedOn w:val="Domylnaczcionkaakapitu"/>
    <w:rsid w:val="00B5244F"/>
  </w:style>
  <w:style w:type="paragraph" w:styleId="NormalnyWeb">
    <w:name w:val="Normal (Web)"/>
    <w:basedOn w:val="Normalny"/>
    <w:uiPriority w:val="99"/>
    <w:semiHidden/>
    <w:unhideWhenUsed/>
    <w:rsid w:val="00B5244F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C2B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5A0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15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awluszowi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1963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STAROSTWO POWIATOWE</vt:lpstr>
    </vt:vector>
  </TitlesOfParts>
  <Company/>
  <LinksUpToDate>false</LinksUpToDate>
  <CharactersWithSpaces>13714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</dc:title>
  <dc:subject/>
  <dc:creator>STAROSTWO POWIATOWE</dc:creator>
  <cp:keywords/>
  <cp:lastModifiedBy>gmina</cp:lastModifiedBy>
  <cp:revision>4</cp:revision>
  <cp:lastPrinted>2023-10-13T05:16:00Z</cp:lastPrinted>
  <dcterms:created xsi:type="dcterms:W3CDTF">2023-10-13T05:11:00Z</dcterms:created>
  <dcterms:modified xsi:type="dcterms:W3CDTF">2023-10-13T05:39:00Z</dcterms:modified>
</cp:coreProperties>
</file>